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FE71" w14:textId="77777777" w:rsidR="00EB70D1" w:rsidRPr="00BC4F22" w:rsidRDefault="00EB70D1" w:rsidP="00EB70D1">
      <w:pPr>
        <w:jc w:val="center"/>
      </w:pPr>
    </w:p>
    <w:p w14:paraId="5D1523A1" w14:textId="77777777" w:rsidR="00CA05FF" w:rsidRPr="0094718C" w:rsidRDefault="00CA05FF" w:rsidP="00CA05FF">
      <w:pPr>
        <w:widowControl w:val="0"/>
        <w:autoSpaceDE w:val="0"/>
        <w:autoSpaceDN w:val="0"/>
        <w:adjustRightInd w:val="0"/>
        <w:jc w:val="center"/>
        <w:rPr>
          <w:rFonts w:asciiTheme="majorHAnsi" w:hAnsiTheme="majorHAnsi" w:cs="Arial"/>
          <w:b/>
          <w:bCs/>
          <w:sz w:val="32"/>
          <w:szCs w:val="32"/>
          <w:lang w:val="en-US"/>
        </w:rPr>
      </w:pPr>
      <w:r w:rsidRPr="0094718C">
        <w:rPr>
          <w:rFonts w:asciiTheme="majorHAnsi" w:hAnsiTheme="majorHAnsi" w:cs="Arial"/>
          <w:b/>
          <w:sz w:val="32"/>
          <w:szCs w:val="32"/>
          <w:lang w:val="en-US"/>
        </w:rPr>
        <w:fldChar w:fldCharType="begin"/>
      </w:r>
      <w:r w:rsidRPr="0094718C">
        <w:rPr>
          <w:rFonts w:asciiTheme="majorHAnsi" w:hAnsiTheme="majorHAnsi" w:cs="Arial"/>
          <w:b/>
          <w:sz w:val="32"/>
          <w:szCs w:val="32"/>
          <w:lang w:val="en-US"/>
        </w:rPr>
        <w:instrText>HYPERLINK "http://r20.rs6.net/tn.jsp?t=xnyprs7ab.0.0.vnnfjvbab.0&amp;id=preview&amp;r=3&amp;p=http%3A%2F%2Fwww.rockfordsystems.com"</w:instrText>
      </w:r>
      <w:r w:rsidRPr="0094718C">
        <w:rPr>
          <w:rFonts w:asciiTheme="majorHAnsi" w:hAnsiTheme="majorHAnsi" w:cs="Arial"/>
          <w:b/>
          <w:sz w:val="32"/>
          <w:szCs w:val="32"/>
          <w:lang w:val="en-US"/>
        </w:rPr>
        <w:fldChar w:fldCharType="separate"/>
      </w:r>
      <w:r w:rsidRPr="0094718C">
        <w:rPr>
          <w:rFonts w:asciiTheme="majorHAnsi" w:hAnsiTheme="majorHAnsi" w:cs="Arial"/>
          <w:b/>
          <w:bCs/>
          <w:sz w:val="32"/>
          <w:szCs w:val="32"/>
          <w:lang w:val="en-US"/>
        </w:rPr>
        <w:t xml:space="preserve">Lakesight Technologies Honored by Vision Systems Design </w:t>
      </w:r>
    </w:p>
    <w:p w14:paraId="0F04B321" w14:textId="77777777" w:rsidR="00CA05FF" w:rsidRPr="0094718C" w:rsidRDefault="00CA05FF" w:rsidP="00CA05FF">
      <w:pPr>
        <w:widowControl w:val="0"/>
        <w:autoSpaceDE w:val="0"/>
        <w:autoSpaceDN w:val="0"/>
        <w:adjustRightInd w:val="0"/>
        <w:jc w:val="center"/>
        <w:rPr>
          <w:rFonts w:asciiTheme="majorHAnsi" w:hAnsiTheme="majorHAnsi" w:cs="Arial"/>
          <w:b/>
          <w:sz w:val="32"/>
          <w:szCs w:val="32"/>
          <w:lang w:val="en-US"/>
        </w:rPr>
      </w:pPr>
      <w:r w:rsidRPr="0094718C">
        <w:rPr>
          <w:rFonts w:asciiTheme="majorHAnsi" w:hAnsiTheme="majorHAnsi" w:cs="Arial"/>
          <w:b/>
          <w:bCs/>
          <w:sz w:val="32"/>
          <w:szCs w:val="32"/>
          <w:lang w:val="en-US"/>
        </w:rPr>
        <w:t>2018 Innovators Awards Program</w:t>
      </w:r>
      <w:r w:rsidRPr="0094718C">
        <w:rPr>
          <w:rFonts w:asciiTheme="majorHAnsi" w:hAnsiTheme="majorHAnsi" w:cs="Arial"/>
          <w:b/>
          <w:sz w:val="32"/>
          <w:szCs w:val="32"/>
          <w:lang w:val="en-US"/>
        </w:rPr>
        <w:fldChar w:fldCharType="end"/>
      </w:r>
    </w:p>
    <w:p w14:paraId="4258B215" w14:textId="77777777" w:rsidR="00CA05FF" w:rsidRDefault="00CA05FF" w:rsidP="00CA05FF">
      <w:pPr>
        <w:widowControl w:val="0"/>
        <w:autoSpaceDE w:val="0"/>
        <w:autoSpaceDN w:val="0"/>
        <w:adjustRightInd w:val="0"/>
        <w:jc w:val="center"/>
        <w:rPr>
          <w:rFonts w:asciiTheme="majorHAnsi" w:hAnsiTheme="majorHAnsi" w:cs="Arial"/>
          <w:b/>
          <w:sz w:val="32"/>
          <w:szCs w:val="32"/>
          <w:lang w:val="en-US"/>
        </w:rPr>
      </w:pPr>
    </w:p>
    <w:p w14:paraId="0030E8B6" w14:textId="3331D71C" w:rsidR="00EB70D1" w:rsidRPr="008A1A8E" w:rsidRDefault="00CA05FF" w:rsidP="00EB70D1">
      <w:pPr>
        <w:jc w:val="center"/>
        <w:rPr>
          <w:rFonts w:ascii="Calibri" w:hAnsi="Calibri"/>
          <w:b/>
          <w:sz w:val="28"/>
        </w:rPr>
      </w:pPr>
      <w:r w:rsidRPr="00253100">
        <w:rPr>
          <w:rFonts w:asciiTheme="majorHAnsi" w:hAnsiTheme="majorHAnsi" w:cs="Helvetica"/>
          <w:i/>
          <w:lang w:val="en-US"/>
        </w:rPr>
        <w:t>Lakesight brands Tattile, Chromasens and Mikrotron take top honors</w:t>
      </w:r>
    </w:p>
    <w:p w14:paraId="72BB0CA0" w14:textId="77777777" w:rsidR="00DC5CB5" w:rsidRPr="008A1A8E" w:rsidRDefault="00DC5CB5" w:rsidP="00341A45">
      <w:pPr>
        <w:rPr>
          <w:rFonts w:ascii="Calibri" w:hAnsi="Calibri"/>
          <w:b/>
          <w:sz w:val="28"/>
        </w:rPr>
      </w:pPr>
    </w:p>
    <w:p w14:paraId="66ACE17E" w14:textId="1E3712C9" w:rsidR="00706882" w:rsidRDefault="00CA05FF" w:rsidP="00706882">
      <w:pPr>
        <w:pStyle w:val="Paragrafobase"/>
        <w:spacing w:before="240"/>
        <w:jc w:val="both"/>
        <w:rPr>
          <w:rFonts w:asciiTheme="majorHAnsi" w:hAnsiTheme="majorHAnsi" w:cs="Arial"/>
          <w:color w:val="1F1F1F"/>
          <w:lang w:val="en-US"/>
        </w:rPr>
      </w:pPr>
      <w:proofErr w:type="spellStart"/>
      <w:r w:rsidRPr="00DC5CB5">
        <w:rPr>
          <w:rFonts w:asciiTheme="majorHAnsi" w:hAnsiTheme="majorHAnsi" w:cs="Arial"/>
          <w:b/>
          <w:bCs/>
          <w:color w:val="1F1F1F"/>
          <w:lang w:val="en-US"/>
        </w:rPr>
        <w:t>Unterschleißheim</w:t>
      </w:r>
      <w:proofErr w:type="spellEnd"/>
      <w:r w:rsidRPr="00DC5CB5">
        <w:rPr>
          <w:rFonts w:asciiTheme="majorHAnsi" w:hAnsiTheme="majorHAnsi" w:cs="Arial"/>
          <w:b/>
          <w:bCs/>
          <w:color w:val="1F1F1F"/>
          <w:lang w:val="en-US"/>
        </w:rPr>
        <w:t>, Germany</w:t>
      </w:r>
      <w:r w:rsidR="008B6CA8">
        <w:rPr>
          <w:rFonts w:asciiTheme="majorHAnsi" w:hAnsiTheme="majorHAnsi" w:cs="Arial"/>
          <w:b/>
          <w:bCs/>
          <w:color w:val="1F1F1F"/>
          <w:lang w:val="en-US"/>
        </w:rPr>
        <w:t xml:space="preserve">/Boston, USA; </w:t>
      </w:r>
      <w:r w:rsidRPr="00DC5CB5">
        <w:rPr>
          <w:rFonts w:asciiTheme="majorHAnsi" w:hAnsiTheme="majorHAnsi" w:cs="Arial"/>
          <w:b/>
          <w:bCs/>
          <w:color w:val="1F1F1F"/>
          <w:lang w:val="en-US"/>
        </w:rPr>
        <w:t>April 11, 2018 </w:t>
      </w:r>
      <w:r w:rsidRPr="00DC5CB5">
        <w:rPr>
          <w:rFonts w:ascii="Calibri" w:hAnsi="Calibri"/>
          <w:color w:val="auto"/>
        </w:rPr>
        <w:t xml:space="preserve">  -  </w:t>
      </w:r>
      <w:r w:rsidRPr="00DC5CB5">
        <w:rPr>
          <w:rFonts w:asciiTheme="majorHAnsi" w:hAnsiTheme="majorHAnsi" w:cs="Arial"/>
          <w:color w:val="1F1F1F"/>
          <w:lang w:val="en-US"/>
        </w:rPr>
        <w:t>On April 10, Lakesight Technologies was presented with awards for its Tattile, Chromasens and Mikrot</w:t>
      </w:r>
      <w:r w:rsidR="008B6CA8">
        <w:rPr>
          <w:rFonts w:asciiTheme="majorHAnsi" w:hAnsiTheme="majorHAnsi" w:cs="Arial"/>
          <w:color w:val="1F1F1F"/>
          <w:lang w:val="en-US"/>
        </w:rPr>
        <w:t>r</w:t>
      </w:r>
      <w:r w:rsidRPr="00DC5CB5">
        <w:rPr>
          <w:rFonts w:asciiTheme="majorHAnsi" w:hAnsiTheme="majorHAnsi" w:cs="Arial"/>
          <w:color w:val="1F1F1F"/>
          <w:lang w:val="en-US"/>
        </w:rPr>
        <w:t xml:space="preserve">on brand cameras at the Fourth Annual Vision Systems Design Innovators Awards presentation, held during The Vision Show in Boston, MA. The three winning Lakesight </w:t>
      </w:r>
      <w:r w:rsidR="00602DB8" w:rsidRPr="00DC5CB5">
        <w:rPr>
          <w:rFonts w:asciiTheme="majorHAnsi" w:hAnsiTheme="majorHAnsi" w:cs="Arial"/>
          <w:color w:val="1F1F1F"/>
          <w:lang w:val="en-US"/>
        </w:rPr>
        <w:t>Technologies</w:t>
      </w:r>
      <w:r w:rsidRPr="00DC5CB5">
        <w:rPr>
          <w:rFonts w:asciiTheme="majorHAnsi" w:hAnsiTheme="majorHAnsi" w:cs="Arial"/>
          <w:color w:val="1F1F1F"/>
          <w:lang w:val="en-US"/>
        </w:rPr>
        <w:t xml:space="preserve"> cameras -- the Tattile S12MP Smart Camera, Chromasens 3DPIXA 3D Color camera, and Mikrotron </w:t>
      </w:r>
      <w:proofErr w:type="spellStart"/>
      <w:r w:rsidRPr="00DC5CB5">
        <w:rPr>
          <w:rFonts w:asciiTheme="majorHAnsi" w:hAnsiTheme="majorHAnsi" w:cs="Arial"/>
          <w:color w:val="1F1F1F"/>
          <w:lang w:val="en-US"/>
        </w:rPr>
        <w:t>EoSens</w:t>
      </w:r>
      <w:proofErr w:type="spellEnd"/>
      <w:r w:rsidRPr="00DC5CB5">
        <w:rPr>
          <w:rFonts w:asciiTheme="majorHAnsi" w:hAnsiTheme="majorHAnsi" w:cs="Arial"/>
          <w:color w:val="1F1F1F"/>
          <w:lang w:val="en-US"/>
        </w:rPr>
        <w:t>® 3FIBER cameras -- were recognized by a panel of esteemed experts from system integrator and end-user companies.</w:t>
      </w:r>
      <w:r w:rsidR="00706882">
        <w:rPr>
          <w:rFonts w:asciiTheme="majorHAnsi" w:hAnsiTheme="majorHAnsi" w:cs="Arial"/>
          <w:color w:val="1F1F1F"/>
          <w:lang w:val="en-US"/>
        </w:rPr>
        <w:t xml:space="preserve"> </w:t>
      </w:r>
    </w:p>
    <w:p w14:paraId="7AAB4446" w14:textId="41187F5B" w:rsidR="00706882" w:rsidRDefault="00CA05FF" w:rsidP="00706882">
      <w:pPr>
        <w:pStyle w:val="Paragrafobase"/>
        <w:spacing w:before="240"/>
        <w:jc w:val="both"/>
        <w:rPr>
          <w:rFonts w:asciiTheme="majorHAnsi" w:hAnsiTheme="majorHAnsi" w:cs="Arial"/>
          <w:lang w:val="en-US"/>
        </w:rPr>
      </w:pPr>
      <w:r w:rsidRPr="00DC5CB5">
        <w:rPr>
          <w:rFonts w:asciiTheme="majorHAnsi" w:hAnsiTheme="majorHAnsi" w:cs="Arial"/>
          <w:lang w:val="en-US"/>
        </w:rPr>
        <w:t xml:space="preserve">"Lakesight Technologies is honored to be recognized by its industry peers with Vision Systems Design Innovation Awards for these three groundbreaking, exemplary cameras," said Peter Tix, Chief Executive </w:t>
      </w:r>
      <w:r w:rsidR="00B75A2D" w:rsidRPr="00DC5CB5">
        <w:rPr>
          <w:rFonts w:asciiTheme="majorHAnsi" w:hAnsiTheme="majorHAnsi" w:cs="Arial"/>
          <w:lang w:val="en-US"/>
        </w:rPr>
        <w:t>Officer</w:t>
      </w:r>
      <w:bookmarkStart w:id="0" w:name="_GoBack"/>
      <w:bookmarkEnd w:id="0"/>
      <w:r w:rsidRPr="00DC5CB5">
        <w:rPr>
          <w:rFonts w:asciiTheme="majorHAnsi" w:hAnsiTheme="majorHAnsi" w:cs="Arial"/>
          <w:lang w:val="en-US"/>
        </w:rPr>
        <w:t xml:space="preserve">, </w:t>
      </w:r>
      <w:proofErr w:type="gramStart"/>
      <w:r w:rsidRPr="00DC5CB5">
        <w:rPr>
          <w:rFonts w:asciiTheme="majorHAnsi" w:hAnsiTheme="majorHAnsi" w:cs="Arial"/>
          <w:lang w:val="en-US"/>
        </w:rPr>
        <w:t>Lakesight</w:t>
      </w:r>
      <w:proofErr w:type="gramEnd"/>
      <w:r w:rsidRPr="00DC5CB5">
        <w:rPr>
          <w:rFonts w:asciiTheme="majorHAnsi" w:hAnsiTheme="majorHAnsi" w:cs="Arial"/>
          <w:lang w:val="en-US"/>
        </w:rPr>
        <w:t xml:space="preserve"> Technologies. </w:t>
      </w:r>
      <w:r w:rsidR="006E2999" w:rsidRPr="006E2999">
        <w:rPr>
          <w:rFonts w:asciiTheme="majorHAnsi" w:hAnsiTheme="majorHAnsi" w:cs="Arial"/>
          <w:lang w:val="en-US"/>
        </w:rPr>
        <w:t xml:space="preserve">"Tattile, Mikrotron and Chromasens embody the competitive spirit which drives both the machine vision industry and the world of automation and digitalization forward." </w:t>
      </w:r>
      <w:r w:rsidRPr="00DC5CB5">
        <w:rPr>
          <w:rFonts w:asciiTheme="majorHAnsi" w:hAnsiTheme="majorHAnsi" w:cs="Arial"/>
          <w:lang w:val="en-US"/>
        </w:rPr>
        <w:t>Lakesight Technologies is a machine vision platform aimed at building a European leader in the industry</w:t>
      </w:r>
      <w:r w:rsidR="00CD5A24">
        <w:rPr>
          <w:rFonts w:asciiTheme="majorHAnsi" w:hAnsiTheme="majorHAnsi" w:cs="Arial"/>
          <w:lang w:val="en-US"/>
        </w:rPr>
        <w:t xml:space="preserve"> through organic growth and acquisitions</w:t>
      </w:r>
      <w:r w:rsidRPr="00DC5CB5">
        <w:rPr>
          <w:rFonts w:asciiTheme="majorHAnsi" w:hAnsiTheme="majorHAnsi" w:cs="Arial"/>
          <w:lang w:val="en-US"/>
        </w:rPr>
        <w:t xml:space="preserve">. </w:t>
      </w:r>
      <w:hyperlink r:id="rId9" w:history="1">
        <w:r w:rsidRPr="00DC5CB5">
          <w:rPr>
            <w:rFonts w:asciiTheme="majorHAnsi" w:hAnsiTheme="majorHAnsi" w:cs="Arial"/>
            <w:lang w:val="en-US"/>
          </w:rPr>
          <w:t> </w:t>
        </w:r>
      </w:hyperlink>
    </w:p>
    <w:p w14:paraId="64AC5431" w14:textId="17672EA3" w:rsidR="00CA05FF" w:rsidRPr="00DC5CB5" w:rsidRDefault="00CA05FF" w:rsidP="00706882">
      <w:pPr>
        <w:pStyle w:val="Paragrafobase"/>
        <w:spacing w:before="240"/>
        <w:jc w:val="both"/>
        <w:rPr>
          <w:rFonts w:asciiTheme="majorHAnsi" w:hAnsiTheme="majorHAnsi" w:cs="Calibri"/>
          <w:lang w:val="en-US"/>
        </w:rPr>
      </w:pPr>
      <w:r w:rsidRPr="00DC5CB5">
        <w:rPr>
          <w:rFonts w:asciiTheme="majorHAnsi" w:hAnsiTheme="majorHAnsi" w:cs="Arial"/>
          <w:lang w:val="en-US"/>
        </w:rPr>
        <w:t>Alan Bergstein, publisher of Vision Systems Design said</w:t>
      </w:r>
      <w:r w:rsidR="00602DB8">
        <w:rPr>
          <w:rFonts w:asciiTheme="majorHAnsi" w:hAnsiTheme="majorHAnsi" w:cs="Arial"/>
          <w:lang w:val="en-US"/>
        </w:rPr>
        <w:t>:</w:t>
      </w:r>
      <w:r w:rsidRPr="00DC5CB5">
        <w:rPr>
          <w:rFonts w:asciiTheme="majorHAnsi" w:hAnsiTheme="majorHAnsi" w:cs="Arial"/>
          <w:lang w:val="en-US"/>
        </w:rPr>
        <w:t xml:space="preserve"> "This prestigious program allows Vision Systems Design to celebrate and recognize the most innovative products and services in the vision and image processing industry. Our 2018 Honorees are an outstanding example of companies who are making an impact in the industry." </w:t>
      </w:r>
    </w:p>
    <w:p w14:paraId="643DED4A" w14:textId="6211535B" w:rsidR="00CA05FF" w:rsidRPr="00DC5CB5" w:rsidRDefault="00411B57" w:rsidP="00DC5CB5">
      <w:pPr>
        <w:widowControl w:val="0"/>
        <w:autoSpaceDE w:val="0"/>
        <w:autoSpaceDN w:val="0"/>
        <w:adjustRightInd w:val="0"/>
        <w:spacing w:before="240"/>
        <w:jc w:val="both"/>
        <w:rPr>
          <w:rFonts w:asciiTheme="majorHAnsi" w:hAnsiTheme="majorHAnsi" w:cs="Calibri"/>
          <w:lang w:val="en-US"/>
        </w:rPr>
      </w:pPr>
      <w:hyperlink r:id="rId10" w:history="1">
        <w:r w:rsidR="00CA05FF" w:rsidRPr="00DC5CB5">
          <w:rPr>
            <w:rFonts w:asciiTheme="majorHAnsi" w:hAnsiTheme="majorHAnsi" w:cs="Arial"/>
            <w:lang w:val="en-US"/>
          </w:rPr>
          <w:t> </w:t>
        </w:r>
      </w:hyperlink>
      <w:r w:rsidR="00CA05FF" w:rsidRPr="00DC5CB5">
        <w:rPr>
          <w:rFonts w:asciiTheme="majorHAnsi" w:hAnsiTheme="majorHAnsi" w:cs="Arial"/>
          <w:lang w:val="en-US"/>
        </w:rPr>
        <w:t>The Innovators Awards are judged based on the following criteria:</w:t>
      </w:r>
    </w:p>
    <w:p w14:paraId="36C5138A" w14:textId="133BB1C6" w:rsidR="00CA05FF" w:rsidRPr="00DC5CB5" w:rsidRDefault="00CA05FF" w:rsidP="00DC5CB5">
      <w:pPr>
        <w:pStyle w:val="Listenabsatz"/>
        <w:widowControl w:val="0"/>
        <w:numPr>
          <w:ilvl w:val="0"/>
          <w:numId w:val="1"/>
        </w:numPr>
        <w:autoSpaceDE w:val="0"/>
        <w:autoSpaceDN w:val="0"/>
        <w:adjustRightInd w:val="0"/>
        <w:spacing w:before="240"/>
        <w:jc w:val="both"/>
        <w:rPr>
          <w:rFonts w:asciiTheme="majorHAnsi" w:hAnsiTheme="majorHAnsi" w:cs="Calibri"/>
          <w:lang w:val="en-US"/>
        </w:rPr>
      </w:pPr>
      <w:r w:rsidRPr="00DC5CB5">
        <w:rPr>
          <w:rFonts w:asciiTheme="majorHAnsi" w:hAnsiTheme="majorHAnsi" w:cs="Arial"/>
          <w:lang w:val="en-US"/>
        </w:rPr>
        <w:t>Originality </w:t>
      </w:r>
    </w:p>
    <w:p w14:paraId="418B5EF0" w14:textId="7F0BD91A" w:rsidR="00CA05FF" w:rsidRPr="00DC5CB5" w:rsidRDefault="00CA05FF" w:rsidP="00DC5CB5">
      <w:pPr>
        <w:pStyle w:val="Listenabsatz"/>
        <w:widowControl w:val="0"/>
        <w:numPr>
          <w:ilvl w:val="0"/>
          <w:numId w:val="1"/>
        </w:numPr>
        <w:autoSpaceDE w:val="0"/>
        <w:autoSpaceDN w:val="0"/>
        <w:adjustRightInd w:val="0"/>
        <w:spacing w:before="240"/>
        <w:jc w:val="both"/>
        <w:rPr>
          <w:rFonts w:asciiTheme="majorHAnsi" w:hAnsiTheme="majorHAnsi" w:cs="Calibri"/>
          <w:lang w:val="en-US"/>
        </w:rPr>
      </w:pPr>
      <w:r w:rsidRPr="00DC5CB5">
        <w:rPr>
          <w:rFonts w:asciiTheme="majorHAnsi" w:hAnsiTheme="majorHAnsi" w:cs="Arial"/>
          <w:lang w:val="en-US"/>
        </w:rPr>
        <w:t>Innovation </w:t>
      </w:r>
    </w:p>
    <w:p w14:paraId="1AC5F3CF" w14:textId="5B13A9AB" w:rsidR="00CA05FF" w:rsidRPr="00DC5CB5" w:rsidRDefault="00CA05FF" w:rsidP="00DC5CB5">
      <w:pPr>
        <w:pStyle w:val="Listenabsatz"/>
        <w:widowControl w:val="0"/>
        <w:numPr>
          <w:ilvl w:val="0"/>
          <w:numId w:val="1"/>
        </w:numPr>
        <w:autoSpaceDE w:val="0"/>
        <w:autoSpaceDN w:val="0"/>
        <w:adjustRightInd w:val="0"/>
        <w:spacing w:before="240"/>
        <w:jc w:val="both"/>
        <w:rPr>
          <w:rFonts w:asciiTheme="majorHAnsi" w:hAnsiTheme="majorHAnsi" w:cs="Calibri"/>
          <w:lang w:val="en-US"/>
        </w:rPr>
      </w:pPr>
      <w:r w:rsidRPr="00DC5CB5">
        <w:rPr>
          <w:rFonts w:asciiTheme="majorHAnsi" w:hAnsiTheme="majorHAnsi" w:cs="Arial"/>
          <w:lang w:val="en-US"/>
        </w:rPr>
        <w:t>Impact on Designers, Systems Integrators, End Users</w:t>
      </w:r>
    </w:p>
    <w:p w14:paraId="3726FEC7" w14:textId="4CCEE419" w:rsidR="00CA05FF" w:rsidRPr="00DC5CB5" w:rsidRDefault="00CA05FF" w:rsidP="00DC5CB5">
      <w:pPr>
        <w:pStyle w:val="Listenabsatz"/>
        <w:widowControl w:val="0"/>
        <w:numPr>
          <w:ilvl w:val="0"/>
          <w:numId w:val="1"/>
        </w:numPr>
        <w:autoSpaceDE w:val="0"/>
        <w:autoSpaceDN w:val="0"/>
        <w:adjustRightInd w:val="0"/>
        <w:spacing w:before="240"/>
        <w:jc w:val="both"/>
        <w:rPr>
          <w:rFonts w:asciiTheme="majorHAnsi" w:hAnsiTheme="majorHAnsi" w:cs="Calibri"/>
          <w:lang w:val="en-US"/>
        </w:rPr>
      </w:pPr>
      <w:r w:rsidRPr="00DC5CB5">
        <w:rPr>
          <w:rFonts w:asciiTheme="majorHAnsi" w:hAnsiTheme="majorHAnsi" w:cs="Arial"/>
          <w:lang w:val="en-US"/>
        </w:rPr>
        <w:t>Fulfilling a need in the market that hasn't been addressed </w:t>
      </w:r>
    </w:p>
    <w:p w14:paraId="65FC0E04" w14:textId="01F5DA36" w:rsidR="00CA05FF" w:rsidRPr="00706882" w:rsidRDefault="00CA05FF" w:rsidP="00DC5CB5">
      <w:pPr>
        <w:pStyle w:val="Listenabsatz"/>
        <w:widowControl w:val="0"/>
        <w:numPr>
          <w:ilvl w:val="0"/>
          <w:numId w:val="1"/>
        </w:numPr>
        <w:autoSpaceDE w:val="0"/>
        <w:autoSpaceDN w:val="0"/>
        <w:adjustRightInd w:val="0"/>
        <w:spacing w:before="240"/>
        <w:jc w:val="both"/>
        <w:rPr>
          <w:rFonts w:asciiTheme="majorHAnsi" w:hAnsiTheme="majorHAnsi" w:cs="Calibri"/>
          <w:lang w:val="en-US"/>
        </w:rPr>
      </w:pPr>
      <w:r w:rsidRPr="00706882">
        <w:rPr>
          <w:rFonts w:asciiTheme="majorHAnsi" w:hAnsiTheme="majorHAnsi" w:cs="Arial"/>
          <w:lang w:val="en-US"/>
        </w:rPr>
        <w:t>Leveraging a novel technology </w:t>
      </w:r>
    </w:p>
    <w:p w14:paraId="59EC4F55" w14:textId="615802A2" w:rsidR="005D7691" w:rsidRDefault="00CA05FF" w:rsidP="00DC5CB5">
      <w:pPr>
        <w:pStyle w:val="Paragrafobase"/>
        <w:spacing w:before="240"/>
        <w:jc w:val="both"/>
        <w:rPr>
          <w:rStyle w:val="Hyperlink"/>
          <w:rFonts w:asciiTheme="majorHAnsi" w:hAnsiTheme="majorHAnsi" w:cs="Arial"/>
          <w:lang w:val="en-US"/>
        </w:rPr>
      </w:pPr>
      <w:r w:rsidRPr="00DC5CB5">
        <w:rPr>
          <w:rFonts w:asciiTheme="majorHAnsi" w:hAnsiTheme="majorHAnsi" w:cs="Arial"/>
          <w:color w:val="auto"/>
          <w:lang w:val="en-US"/>
        </w:rPr>
        <w:t xml:space="preserve">The 2018 Visions Systems Design Innovators Awards Honorees are featured in the June Issue of Vision Systems Design magazine. </w:t>
      </w:r>
    </w:p>
    <w:p w14:paraId="52AA3FF8" w14:textId="07000B9B" w:rsidR="00441229" w:rsidRPr="00DC5CB5" w:rsidRDefault="0065188C" w:rsidP="00DC5CB5">
      <w:pPr>
        <w:pStyle w:val="Paragrafobase"/>
        <w:spacing w:before="240"/>
        <w:jc w:val="both"/>
        <w:rPr>
          <w:rFonts w:asciiTheme="majorHAnsi" w:hAnsiTheme="majorHAnsi" w:cs="Arial"/>
          <w:color w:val="auto"/>
          <w:lang w:val="en-US"/>
        </w:rPr>
      </w:pPr>
      <w:r w:rsidRPr="001C6D48">
        <w:rPr>
          <w:noProof/>
          <w:highlight w:val="yellow"/>
          <w:lang w:val="de-DE" w:eastAsia="de-DE"/>
        </w:rPr>
        <w:lastRenderedPageBreak/>
        <w:drawing>
          <wp:inline distT="0" distB="0" distL="0" distR="0" wp14:anchorId="27C9E944" wp14:editId="788BF386">
            <wp:extent cx="6116320" cy="1299069"/>
            <wp:effectExtent l="0" t="0" r="0" b="0"/>
            <wp:docPr id="1" name="Bild 1" descr="2018 Vision Systems Design Innovators Awards to be held April 10 live at The Vision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Vision Systems Design Innovators Awards to be held April 10 live at The Vision Sh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299069"/>
                    </a:xfrm>
                    <a:prstGeom prst="rect">
                      <a:avLst/>
                    </a:prstGeom>
                    <a:noFill/>
                    <a:ln>
                      <a:noFill/>
                    </a:ln>
                  </pic:spPr>
                </pic:pic>
              </a:graphicData>
            </a:graphic>
          </wp:inline>
        </w:drawing>
      </w:r>
    </w:p>
    <w:p w14:paraId="31618413" w14:textId="77777777" w:rsidR="00DC5CB5" w:rsidRDefault="00DC5CB5" w:rsidP="00DC5CB5">
      <w:pPr>
        <w:pStyle w:val="Paragrafobase"/>
        <w:jc w:val="both"/>
        <w:rPr>
          <w:rFonts w:asciiTheme="majorHAnsi" w:hAnsiTheme="majorHAnsi" w:cs="Arial"/>
          <w:color w:val="auto"/>
          <w:sz w:val="22"/>
          <w:szCs w:val="22"/>
          <w:lang w:val="en-US"/>
        </w:rPr>
      </w:pPr>
    </w:p>
    <w:p w14:paraId="651FB1D4" w14:textId="77777777" w:rsidR="007E44CD" w:rsidRDefault="007E44CD" w:rsidP="007E44CD">
      <w:pPr>
        <w:widowControl w:val="0"/>
        <w:autoSpaceDE w:val="0"/>
        <w:autoSpaceDN w:val="0"/>
        <w:adjustRightInd w:val="0"/>
        <w:jc w:val="both"/>
        <w:rPr>
          <w:rFonts w:asciiTheme="majorHAnsi" w:hAnsiTheme="majorHAnsi" w:cs="Arial"/>
          <w:b/>
          <w:color w:val="404040" w:themeColor="text1" w:themeTint="BF"/>
          <w:sz w:val="20"/>
          <w:szCs w:val="20"/>
          <w:lang w:val="en-US"/>
        </w:rPr>
        <w:sectPr w:rsidR="007E44CD" w:rsidSect="005D7691">
          <w:headerReference w:type="default" r:id="rId12"/>
          <w:footerReference w:type="default" r:id="rId13"/>
          <w:pgSz w:w="11900" w:h="16840"/>
          <w:pgMar w:top="1417" w:right="1134" w:bottom="1134" w:left="1134" w:header="708" w:footer="708" w:gutter="0"/>
          <w:cols w:space="708"/>
        </w:sectPr>
      </w:pPr>
    </w:p>
    <w:p w14:paraId="3779578A" w14:textId="77777777" w:rsidR="0065188C" w:rsidRDefault="0065188C" w:rsidP="007E44CD">
      <w:pPr>
        <w:widowControl w:val="0"/>
        <w:autoSpaceDE w:val="0"/>
        <w:autoSpaceDN w:val="0"/>
        <w:adjustRightInd w:val="0"/>
        <w:ind w:right="-925"/>
        <w:jc w:val="both"/>
      </w:pPr>
    </w:p>
    <w:p w14:paraId="5DBB915E" w14:textId="54C3584F" w:rsidR="007E44CD" w:rsidRPr="007E44CD" w:rsidRDefault="00411B57" w:rsidP="007E44CD">
      <w:pPr>
        <w:widowControl w:val="0"/>
        <w:autoSpaceDE w:val="0"/>
        <w:autoSpaceDN w:val="0"/>
        <w:adjustRightInd w:val="0"/>
        <w:ind w:right="-925"/>
        <w:jc w:val="both"/>
        <w:rPr>
          <w:rFonts w:asciiTheme="majorHAnsi" w:hAnsiTheme="majorHAnsi" w:cs="Times New Roman"/>
          <w:b/>
          <w:sz w:val="20"/>
          <w:szCs w:val="20"/>
          <w:lang w:val="en-US"/>
        </w:rPr>
      </w:pPr>
      <w:hyperlink r:id="rId14" w:history="1">
        <w:r w:rsidR="007E44CD" w:rsidRPr="007E44CD">
          <w:rPr>
            <w:rFonts w:asciiTheme="majorHAnsi" w:hAnsiTheme="majorHAnsi" w:cs="Arial"/>
            <w:b/>
            <w:sz w:val="20"/>
            <w:szCs w:val="20"/>
            <w:lang w:val="en-US"/>
          </w:rPr>
          <w:t>MEDIA CONTACTS</w:t>
        </w:r>
      </w:hyperlink>
    </w:p>
    <w:p w14:paraId="7FC4B81C" w14:textId="77777777" w:rsidR="007E44CD" w:rsidRPr="007E44CD" w:rsidRDefault="00411B57" w:rsidP="007E44CD">
      <w:pPr>
        <w:widowControl w:val="0"/>
        <w:autoSpaceDE w:val="0"/>
        <w:autoSpaceDN w:val="0"/>
        <w:adjustRightInd w:val="0"/>
        <w:ind w:right="-925"/>
        <w:jc w:val="both"/>
        <w:rPr>
          <w:rFonts w:asciiTheme="majorHAnsi" w:hAnsiTheme="majorHAnsi" w:cs="Times New Roman"/>
          <w:b/>
          <w:sz w:val="20"/>
          <w:szCs w:val="20"/>
          <w:lang w:val="en-US"/>
        </w:rPr>
      </w:pPr>
      <w:hyperlink r:id="rId15" w:history="1">
        <w:r w:rsidR="007E44CD" w:rsidRPr="007E44CD">
          <w:rPr>
            <w:rFonts w:asciiTheme="majorHAnsi" w:hAnsiTheme="majorHAnsi" w:cs="Arial"/>
            <w:b/>
            <w:sz w:val="20"/>
            <w:szCs w:val="20"/>
            <w:lang w:val="en-US"/>
          </w:rPr>
          <w:t xml:space="preserve">Bob </w:t>
        </w:r>
        <w:proofErr w:type="spellStart"/>
        <w:r w:rsidR="007E44CD" w:rsidRPr="007E44CD">
          <w:rPr>
            <w:rFonts w:asciiTheme="majorHAnsi" w:hAnsiTheme="majorHAnsi" w:cs="Arial"/>
            <w:b/>
            <w:sz w:val="20"/>
            <w:szCs w:val="20"/>
            <w:lang w:val="en-US"/>
          </w:rPr>
          <w:t>Grietens</w:t>
        </w:r>
        <w:proofErr w:type="spellEnd"/>
      </w:hyperlink>
    </w:p>
    <w:p w14:paraId="38D7F8C4" w14:textId="77777777" w:rsidR="007E44CD" w:rsidRPr="007E44CD" w:rsidRDefault="00411B57" w:rsidP="007E44CD">
      <w:pPr>
        <w:widowControl w:val="0"/>
        <w:autoSpaceDE w:val="0"/>
        <w:autoSpaceDN w:val="0"/>
        <w:adjustRightInd w:val="0"/>
        <w:ind w:right="-925"/>
        <w:jc w:val="both"/>
        <w:rPr>
          <w:rFonts w:asciiTheme="majorHAnsi" w:hAnsiTheme="majorHAnsi" w:cs="Times New Roman"/>
          <w:sz w:val="20"/>
          <w:szCs w:val="20"/>
          <w:lang w:val="en-US"/>
        </w:rPr>
      </w:pPr>
      <w:hyperlink r:id="rId16" w:history="1">
        <w:r w:rsidR="007E44CD" w:rsidRPr="007E44CD">
          <w:rPr>
            <w:rFonts w:asciiTheme="majorHAnsi" w:hAnsiTheme="majorHAnsi" w:cs="Arial"/>
            <w:sz w:val="20"/>
            <w:szCs w:val="20"/>
            <w:lang w:val="en-US"/>
          </w:rPr>
          <w:t>Lakesight Technologies</w:t>
        </w:r>
      </w:hyperlink>
    </w:p>
    <w:p w14:paraId="506F54F0" w14:textId="77777777" w:rsidR="007E44CD" w:rsidRPr="007E44CD" w:rsidRDefault="00411B57" w:rsidP="007E44CD">
      <w:pPr>
        <w:widowControl w:val="0"/>
        <w:autoSpaceDE w:val="0"/>
        <w:autoSpaceDN w:val="0"/>
        <w:adjustRightInd w:val="0"/>
        <w:ind w:right="-925"/>
        <w:jc w:val="both"/>
        <w:rPr>
          <w:rFonts w:asciiTheme="majorHAnsi" w:hAnsiTheme="majorHAnsi" w:cs="Times New Roman"/>
          <w:sz w:val="20"/>
          <w:szCs w:val="20"/>
          <w:lang w:val="en-US"/>
        </w:rPr>
      </w:pPr>
      <w:hyperlink r:id="rId17" w:history="1">
        <w:r w:rsidR="007E44CD" w:rsidRPr="007E44CD">
          <w:rPr>
            <w:rFonts w:asciiTheme="majorHAnsi" w:hAnsiTheme="majorHAnsi" w:cs="Arial"/>
            <w:sz w:val="20"/>
            <w:szCs w:val="20"/>
            <w:lang w:val="en-US"/>
          </w:rPr>
          <w:t>+49 175 118 38 20</w:t>
        </w:r>
      </w:hyperlink>
    </w:p>
    <w:p w14:paraId="5A1A5DF1" w14:textId="77777777" w:rsidR="007E44CD" w:rsidRPr="007E44CD" w:rsidRDefault="00411B57" w:rsidP="007E44CD">
      <w:pPr>
        <w:widowControl w:val="0"/>
        <w:autoSpaceDE w:val="0"/>
        <w:autoSpaceDN w:val="0"/>
        <w:adjustRightInd w:val="0"/>
        <w:ind w:right="-925"/>
        <w:jc w:val="both"/>
        <w:rPr>
          <w:rFonts w:asciiTheme="majorHAnsi" w:hAnsiTheme="majorHAnsi" w:cs="Times New Roman"/>
          <w:sz w:val="20"/>
          <w:szCs w:val="20"/>
          <w:lang w:val="en-US"/>
        </w:rPr>
      </w:pPr>
      <w:hyperlink r:id="rId18" w:history="1">
        <w:r w:rsidR="007E44CD" w:rsidRPr="007E44CD">
          <w:rPr>
            <w:rFonts w:asciiTheme="majorHAnsi" w:hAnsiTheme="majorHAnsi" w:cs="Arial"/>
            <w:sz w:val="20"/>
            <w:szCs w:val="20"/>
            <w:lang w:val="en-US"/>
          </w:rPr>
          <w:t>Bob.Grietens@mikrotron.de</w:t>
        </w:r>
      </w:hyperlink>
    </w:p>
    <w:p w14:paraId="4092CFD3" w14:textId="77777777" w:rsidR="007E44CD" w:rsidRPr="007E44CD" w:rsidRDefault="007E44CD" w:rsidP="007E44CD">
      <w:pPr>
        <w:widowControl w:val="0"/>
        <w:autoSpaceDE w:val="0"/>
        <w:autoSpaceDN w:val="0"/>
        <w:adjustRightInd w:val="0"/>
        <w:ind w:right="-925"/>
        <w:jc w:val="both"/>
        <w:rPr>
          <w:rFonts w:asciiTheme="majorHAnsi" w:hAnsiTheme="majorHAnsi" w:cs="Times New Roman"/>
          <w:sz w:val="20"/>
          <w:szCs w:val="20"/>
          <w:lang w:val="en-US"/>
        </w:rPr>
      </w:pPr>
    </w:p>
    <w:p w14:paraId="45201170" w14:textId="77777777" w:rsidR="0065188C" w:rsidRDefault="0065188C" w:rsidP="007E44CD">
      <w:pPr>
        <w:widowControl w:val="0"/>
        <w:tabs>
          <w:tab w:val="left" w:pos="426"/>
        </w:tabs>
        <w:autoSpaceDE w:val="0"/>
        <w:autoSpaceDN w:val="0"/>
        <w:adjustRightInd w:val="0"/>
        <w:ind w:right="-925"/>
        <w:jc w:val="both"/>
        <w:rPr>
          <w:rFonts w:asciiTheme="majorHAnsi" w:hAnsiTheme="majorHAnsi"/>
          <w:b/>
          <w:sz w:val="20"/>
          <w:szCs w:val="20"/>
        </w:rPr>
      </w:pPr>
    </w:p>
    <w:p w14:paraId="5B3BB35C" w14:textId="4A2F77C6" w:rsidR="007E44CD" w:rsidRPr="008B6CA8" w:rsidRDefault="008B6CA8" w:rsidP="007E44CD">
      <w:pPr>
        <w:widowControl w:val="0"/>
        <w:tabs>
          <w:tab w:val="left" w:pos="426"/>
        </w:tabs>
        <w:autoSpaceDE w:val="0"/>
        <w:autoSpaceDN w:val="0"/>
        <w:adjustRightInd w:val="0"/>
        <w:ind w:right="-925"/>
        <w:jc w:val="both"/>
        <w:rPr>
          <w:rFonts w:asciiTheme="majorHAnsi" w:hAnsiTheme="majorHAnsi" w:cs="Times New Roman"/>
          <w:b/>
          <w:sz w:val="20"/>
          <w:szCs w:val="20"/>
          <w:lang w:val="en-US"/>
        </w:rPr>
      </w:pPr>
      <w:r w:rsidRPr="008B6CA8">
        <w:rPr>
          <w:rFonts w:asciiTheme="majorHAnsi" w:hAnsiTheme="majorHAnsi"/>
          <w:b/>
          <w:sz w:val="20"/>
          <w:szCs w:val="20"/>
        </w:rPr>
        <w:t>Andreas Breyer</w:t>
      </w:r>
    </w:p>
    <w:p w14:paraId="1C5CA4DE" w14:textId="58E62B34" w:rsidR="007E44CD" w:rsidRPr="008B6CA8" w:rsidRDefault="00411B57" w:rsidP="007E44CD">
      <w:pPr>
        <w:widowControl w:val="0"/>
        <w:tabs>
          <w:tab w:val="left" w:pos="426"/>
        </w:tabs>
        <w:autoSpaceDE w:val="0"/>
        <w:autoSpaceDN w:val="0"/>
        <w:adjustRightInd w:val="0"/>
        <w:ind w:right="-925"/>
        <w:jc w:val="both"/>
        <w:rPr>
          <w:rFonts w:asciiTheme="majorHAnsi" w:hAnsiTheme="majorHAnsi" w:cs="Times New Roman"/>
          <w:sz w:val="20"/>
          <w:szCs w:val="20"/>
          <w:lang w:val="en-US"/>
        </w:rPr>
      </w:pPr>
      <w:hyperlink r:id="rId19" w:history="1">
        <w:r w:rsidR="008B6CA8">
          <w:rPr>
            <w:rFonts w:asciiTheme="majorHAnsi" w:hAnsiTheme="majorHAnsi" w:cs="Arial"/>
            <w:sz w:val="20"/>
            <w:szCs w:val="20"/>
            <w:lang w:val="en-US"/>
          </w:rPr>
          <w:t>Vision</w:t>
        </w:r>
        <w:r w:rsidR="007E44CD" w:rsidRPr="008B6CA8">
          <w:rPr>
            <w:rFonts w:asciiTheme="majorHAnsi" w:hAnsiTheme="majorHAnsi" w:cs="Arial"/>
            <w:sz w:val="20"/>
            <w:szCs w:val="20"/>
            <w:lang w:val="en-US"/>
          </w:rPr>
          <w:t xml:space="preserve"> Communications</w:t>
        </w:r>
      </w:hyperlink>
    </w:p>
    <w:p w14:paraId="292DA753" w14:textId="506C4A81" w:rsidR="007E44CD" w:rsidRPr="008B6CA8" w:rsidRDefault="008B6CA8" w:rsidP="007E44CD">
      <w:pPr>
        <w:widowControl w:val="0"/>
        <w:tabs>
          <w:tab w:val="left" w:pos="426"/>
        </w:tabs>
        <w:autoSpaceDE w:val="0"/>
        <w:autoSpaceDN w:val="0"/>
        <w:adjustRightInd w:val="0"/>
        <w:ind w:right="-925"/>
        <w:jc w:val="both"/>
        <w:rPr>
          <w:rFonts w:asciiTheme="majorHAnsi" w:hAnsiTheme="majorHAnsi" w:cs="Times New Roman"/>
          <w:sz w:val="20"/>
          <w:szCs w:val="20"/>
          <w:lang w:val="en-US"/>
        </w:rPr>
      </w:pPr>
      <w:r w:rsidRPr="008B6CA8">
        <w:rPr>
          <w:rFonts w:asciiTheme="majorHAnsi" w:hAnsiTheme="majorHAnsi"/>
          <w:sz w:val="20"/>
          <w:szCs w:val="20"/>
        </w:rPr>
        <w:t>+49 151 12428585</w:t>
      </w:r>
    </w:p>
    <w:p w14:paraId="762F0DAA" w14:textId="013510B4" w:rsidR="007E44CD" w:rsidRPr="008B6CA8" w:rsidRDefault="008B6CA8" w:rsidP="00DC5CB5">
      <w:pPr>
        <w:pStyle w:val="Paragrafobase"/>
        <w:jc w:val="both"/>
        <w:rPr>
          <w:rFonts w:asciiTheme="majorHAnsi" w:hAnsiTheme="majorHAnsi" w:cs="Arial"/>
          <w:color w:val="auto"/>
          <w:sz w:val="20"/>
          <w:szCs w:val="20"/>
          <w:lang w:val="en-US"/>
        </w:rPr>
        <w:sectPr w:rsidR="007E44CD" w:rsidRPr="008B6CA8" w:rsidSect="007E44CD">
          <w:type w:val="continuous"/>
          <w:pgSz w:w="11900" w:h="16840"/>
          <w:pgMar w:top="1417" w:right="1134" w:bottom="1134" w:left="1134" w:header="708" w:footer="708" w:gutter="0"/>
          <w:cols w:num="2" w:space="708"/>
        </w:sectPr>
      </w:pPr>
      <w:r w:rsidRPr="008B6CA8">
        <w:rPr>
          <w:rFonts w:asciiTheme="majorHAnsi" w:hAnsiTheme="majorHAnsi"/>
          <w:sz w:val="20"/>
          <w:szCs w:val="20"/>
        </w:rPr>
        <w:t>breyer@vision-communications.eu</w:t>
      </w:r>
    </w:p>
    <w:p w14:paraId="55CBF21E" w14:textId="0BF5F7C6" w:rsidR="00DC5CB5" w:rsidRDefault="00DC5CB5" w:rsidP="00DC5CB5">
      <w:pPr>
        <w:pStyle w:val="Paragrafobase"/>
        <w:jc w:val="both"/>
        <w:rPr>
          <w:rFonts w:asciiTheme="majorHAnsi" w:hAnsiTheme="majorHAnsi" w:cs="Arial"/>
          <w:color w:val="auto"/>
          <w:sz w:val="22"/>
          <w:szCs w:val="22"/>
          <w:lang w:val="en-US"/>
        </w:rPr>
      </w:pPr>
    </w:p>
    <w:p w14:paraId="1934D7DB" w14:textId="77777777" w:rsidR="0065188C" w:rsidRDefault="0065188C" w:rsidP="00DC5CB5">
      <w:pPr>
        <w:pStyle w:val="Paragrafobase"/>
        <w:jc w:val="both"/>
        <w:rPr>
          <w:rFonts w:asciiTheme="majorHAnsi" w:hAnsiTheme="majorHAnsi" w:cs="Arial"/>
          <w:color w:val="auto"/>
          <w:sz w:val="22"/>
          <w:szCs w:val="22"/>
          <w:lang w:val="en-US"/>
        </w:rPr>
      </w:pPr>
    </w:p>
    <w:p w14:paraId="1C91DFAA" w14:textId="77777777" w:rsidR="00DC5CB5" w:rsidRPr="00441229" w:rsidRDefault="00DC5CB5" w:rsidP="00DC5CB5">
      <w:pPr>
        <w:widowControl w:val="0"/>
        <w:autoSpaceDE w:val="0"/>
        <w:autoSpaceDN w:val="0"/>
        <w:adjustRightInd w:val="0"/>
        <w:jc w:val="both"/>
        <w:rPr>
          <w:rFonts w:asciiTheme="majorHAnsi" w:hAnsiTheme="majorHAnsi" w:cs="Calibri"/>
          <w:i/>
          <w:color w:val="595959" w:themeColor="text1" w:themeTint="A6"/>
          <w:sz w:val="18"/>
          <w:szCs w:val="18"/>
          <w:lang w:val="en-US"/>
        </w:rPr>
      </w:pPr>
      <w:r w:rsidRPr="00441229">
        <w:rPr>
          <w:rFonts w:asciiTheme="majorHAnsi" w:hAnsiTheme="majorHAnsi" w:cs="Arial"/>
          <w:b/>
          <w:bCs/>
          <w:i/>
          <w:color w:val="595959" w:themeColor="text1" w:themeTint="A6"/>
          <w:sz w:val="18"/>
          <w:szCs w:val="18"/>
          <w:lang w:val="en-US"/>
        </w:rPr>
        <w:t>About Vision Systems Design</w:t>
      </w:r>
    </w:p>
    <w:p w14:paraId="233E4C69" w14:textId="77777777" w:rsidR="00DC5CB5" w:rsidRPr="00441229" w:rsidRDefault="00DC5CB5" w:rsidP="00DC5CB5">
      <w:pPr>
        <w:widowControl w:val="0"/>
        <w:autoSpaceDE w:val="0"/>
        <w:autoSpaceDN w:val="0"/>
        <w:adjustRightInd w:val="0"/>
        <w:jc w:val="both"/>
        <w:rPr>
          <w:rFonts w:asciiTheme="majorHAnsi" w:hAnsiTheme="majorHAnsi" w:cs="Calibri"/>
          <w:i/>
          <w:color w:val="595959" w:themeColor="text1" w:themeTint="A6"/>
          <w:sz w:val="18"/>
          <w:szCs w:val="18"/>
          <w:lang w:val="en-US"/>
        </w:rPr>
      </w:pPr>
      <w:r w:rsidRPr="00441229">
        <w:rPr>
          <w:rFonts w:asciiTheme="majorHAnsi" w:hAnsiTheme="majorHAnsi" w:cs="Arial"/>
          <w:i/>
          <w:color w:val="595959" w:themeColor="text1" w:themeTint="A6"/>
          <w:sz w:val="18"/>
          <w:szCs w:val="18"/>
          <w:lang w:val="en-US"/>
        </w:rPr>
        <w:t xml:space="preserve">Published since 1996, Vision Systems Design is a global resource for engineers, engineering managers and systems </w:t>
      </w:r>
      <w:proofErr w:type="gramStart"/>
      <w:r w:rsidRPr="00441229">
        <w:rPr>
          <w:rFonts w:asciiTheme="majorHAnsi" w:hAnsiTheme="majorHAnsi" w:cs="Arial"/>
          <w:i/>
          <w:color w:val="595959" w:themeColor="text1" w:themeTint="A6"/>
          <w:sz w:val="18"/>
          <w:szCs w:val="18"/>
          <w:lang w:val="en-US"/>
        </w:rPr>
        <w:t>integrators that provides</w:t>
      </w:r>
      <w:proofErr w:type="gramEnd"/>
      <w:r w:rsidRPr="00441229">
        <w:rPr>
          <w:rFonts w:asciiTheme="majorHAnsi" w:hAnsiTheme="majorHAnsi" w:cs="Arial"/>
          <w:i/>
          <w:color w:val="595959" w:themeColor="text1" w:themeTint="A6"/>
          <w:sz w:val="18"/>
          <w:szCs w:val="18"/>
          <w:lang w:val="en-US"/>
        </w:rPr>
        <w:t xml:space="preserve"> comprehensive global coverage of vision systems technologies, applications, and markets. Vision Systems Design's magazine, website (http://www.vision-systems.com), email newsletters and webcasts report on and analyze the latest technology and business developments and trends in the worldwide machine vision and image processing industry.</w:t>
      </w:r>
    </w:p>
    <w:p w14:paraId="3124B78C" w14:textId="77777777" w:rsidR="00DC5CB5" w:rsidRPr="00441229" w:rsidRDefault="00DC5CB5" w:rsidP="00DC5CB5">
      <w:pPr>
        <w:pStyle w:val="Paragrafobase"/>
        <w:jc w:val="both"/>
        <w:rPr>
          <w:rFonts w:ascii="Calibri" w:hAnsi="Calibri"/>
          <w:i/>
          <w:color w:val="595959" w:themeColor="text1" w:themeTint="A6"/>
          <w:sz w:val="22"/>
          <w:lang w:val="en-US"/>
        </w:rPr>
      </w:pPr>
    </w:p>
    <w:p w14:paraId="0454F161" w14:textId="361212EB" w:rsidR="00DC5CB5" w:rsidRPr="00441229" w:rsidRDefault="00DC5CB5" w:rsidP="00DC5CB5">
      <w:pPr>
        <w:widowControl w:val="0"/>
        <w:autoSpaceDE w:val="0"/>
        <w:autoSpaceDN w:val="0"/>
        <w:adjustRightInd w:val="0"/>
        <w:jc w:val="both"/>
        <w:rPr>
          <w:rFonts w:asciiTheme="majorHAnsi" w:hAnsiTheme="majorHAnsi" w:cs="Calibri"/>
          <w:i/>
          <w:color w:val="595959" w:themeColor="text1" w:themeTint="A6"/>
          <w:sz w:val="18"/>
          <w:szCs w:val="18"/>
          <w:lang w:val="en-US"/>
        </w:rPr>
      </w:pPr>
      <w:r w:rsidRPr="00441229">
        <w:rPr>
          <w:rFonts w:asciiTheme="majorHAnsi" w:hAnsiTheme="majorHAnsi" w:cs="Arial"/>
          <w:b/>
          <w:bCs/>
          <w:i/>
          <w:color w:val="595959" w:themeColor="text1" w:themeTint="A6"/>
          <w:sz w:val="18"/>
          <w:szCs w:val="18"/>
          <w:lang w:val="en-US"/>
        </w:rPr>
        <w:t>About The Vision Systems Design 2018 Innovators Awards program</w:t>
      </w:r>
    </w:p>
    <w:p w14:paraId="49BCB855" w14:textId="199806E2" w:rsidR="00DC5CB5" w:rsidRPr="00441229" w:rsidRDefault="00DC5CB5" w:rsidP="00DC5CB5">
      <w:pPr>
        <w:widowControl w:val="0"/>
        <w:autoSpaceDE w:val="0"/>
        <w:autoSpaceDN w:val="0"/>
        <w:adjustRightInd w:val="0"/>
        <w:jc w:val="both"/>
        <w:rPr>
          <w:rFonts w:asciiTheme="majorHAnsi" w:hAnsiTheme="majorHAnsi" w:cs="Arial"/>
          <w:i/>
          <w:color w:val="595959" w:themeColor="text1" w:themeTint="A6"/>
          <w:sz w:val="18"/>
          <w:szCs w:val="18"/>
          <w:lang w:val="en-US"/>
        </w:rPr>
      </w:pPr>
      <w:r w:rsidRPr="00441229">
        <w:rPr>
          <w:rFonts w:asciiTheme="majorHAnsi" w:hAnsiTheme="majorHAnsi" w:cs="Arial"/>
          <w:i/>
          <w:color w:val="595959" w:themeColor="text1" w:themeTint="A6"/>
          <w:sz w:val="18"/>
          <w:szCs w:val="18"/>
          <w:lang w:val="en-US"/>
        </w:rPr>
        <w:t xml:space="preserve">The Vision Systems Design 2018 Innovators Awards program reviewed and recognized the most innovative products and services in the vision and image processing industry. Honorees were announced at </w:t>
      </w:r>
      <w:r w:rsidR="00B02C39">
        <w:rPr>
          <w:rFonts w:asciiTheme="majorHAnsi" w:hAnsiTheme="majorHAnsi" w:cs="Arial"/>
          <w:i/>
          <w:color w:val="595959" w:themeColor="text1" w:themeTint="A6"/>
          <w:sz w:val="18"/>
          <w:szCs w:val="18"/>
          <w:lang w:val="en-US"/>
        </w:rPr>
        <w:t>The Vision Show</w:t>
      </w:r>
      <w:r w:rsidRPr="00441229">
        <w:rPr>
          <w:rFonts w:asciiTheme="majorHAnsi" w:hAnsiTheme="majorHAnsi" w:cs="Arial"/>
          <w:i/>
          <w:color w:val="595959" w:themeColor="text1" w:themeTint="A6"/>
          <w:sz w:val="18"/>
          <w:szCs w:val="18"/>
          <w:lang w:val="en-US"/>
        </w:rPr>
        <w:t xml:space="preserve"> 2018 held in Boston, MA, USA. Criteria used in the Innovators Awards ranking included: originality, innovation; impact on designers, systems integrators and end-users; fulfilling a need in the market that hasn't been addressed, leveraging a novel technology, and increasing productivity.</w:t>
      </w:r>
    </w:p>
    <w:p w14:paraId="0128B4A3" w14:textId="77777777" w:rsidR="00DC5CB5" w:rsidRPr="00441229" w:rsidRDefault="00DC5CB5" w:rsidP="00DC5CB5">
      <w:pPr>
        <w:widowControl w:val="0"/>
        <w:autoSpaceDE w:val="0"/>
        <w:autoSpaceDN w:val="0"/>
        <w:adjustRightInd w:val="0"/>
        <w:jc w:val="both"/>
        <w:rPr>
          <w:rFonts w:asciiTheme="majorHAnsi" w:hAnsiTheme="majorHAnsi" w:cs="Calibri"/>
          <w:i/>
          <w:color w:val="595959" w:themeColor="text1" w:themeTint="A6"/>
          <w:sz w:val="18"/>
          <w:szCs w:val="18"/>
          <w:lang w:val="en-US"/>
        </w:rPr>
      </w:pPr>
    </w:p>
    <w:p w14:paraId="35FB075D" w14:textId="77777777" w:rsidR="008B6CA8" w:rsidRDefault="008B6CA8"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37BD0362" w14:textId="77777777" w:rsidR="0065188C" w:rsidRDefault="0065188C"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69379D24" w14:textId="77777777" w:rsidR="0065188C" w:rsidRDefault="0065188C"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1594666A" w14:textId="77777777" w:rsidR="0065188C" w:rsidRDefault="0065188C"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58474DD3" w14:textId="77777777" w:rsidR="00324B39" w:rsidRDefault="00324B39"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4281807A" w14:textId="77777777" w:rsidR="00324B39" w:rsidRDefault="00324B39"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7D2AA694" w14:textId="77777777" w:rsidR="00324B39" w:rsidRDefault="00324B39"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684568EF" w14:textId="77777777" w:rsidR="00324B39" w:rsidRDefault="00324B39"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7929BF67" w14:textId="77777777" w:rsidR="0065188C" w:rsidRDefault="0065188C"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6BE8F9BB" w14:textId="77777777" w:rsidR="0065188C" w:rsidRDefault="0065188C"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3F2D98AC" w14:textId="77777777" w:rsidR="00B24F72" w:rsidRDefault="00B24F72"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5346D95F" w14:textId="77777777" w:rsidR="00B24F72" w:rsidRDefault="00B24F72"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600DF803" w14:textId="77777777" w:rsidR="00B24F72" w:rsidRDefault="00B24F72" w:rsidP="00DC5CB5">
      <w:pPr>
        <w:widowControl w:val="0"/>
        <w:autoSpaceDE w:val="0"/>
        <w:autoSpaceDN w:val="0"/>
        <w:adjustRightInd w:val="0"/>
        <w:jc w:val="both"/>
        <w:rPr>
          <w:rFonts w:asciiTheme="majorHAnsi" w:hAnsiTheme="majorHAnsi" w:cs="Arial"/>
          <w:b/>
          <w:bCs/>
          <w:i/>
          <w:color w:val="595959" w:themeColor="text1" w:themeTint="A6"/>
          <w:sz w:val="18"/>
          <w:szCs w:val="18"/>
          <w:lang w:val="en-US"/>
        </w:rPr>
      </w:pPr>
    </w:p>
    <w:p w14:paraId="39FA7521" w14:textId="014BD97E" w:rsidR="00DC5CB5" w:rsidRPr="00441229" w:rsidRDefault="00DC5CB5" w:rsidP="00DC5CB5">
      <w:pPr>
        <w:widowControl w:val="0"/>
        <w:autoSpaceDE w:val="0"/>
        <w:autoSpaceDN w:val="0"/>
        <w:adjustRightInd w:val="0"/>
        <w:jc w:val="both"/>
        <w:rPr>
          <w:rFonts w:asciiTheme="majorHAnsi" w:hAnsiTheme="majorHAnsi" w:cs="Calibri"/>
          <w:i/>
          <w:color w:val="595959" w:themeColor="text1" w:themeTint="A6"/>
          <w:sz w:val="18"/>
          <w:szCs w:val="18"/>
          <w:lang w:val="en-US"/>
        </w:rPr>
      </w:pPr>
      <w:r w:rsidRPr="00441229">
        <w:rPr>
          <w:rFonts w:asciiTheme="majorHAnsi" w:hAnsiTheme="majorHAnsi" w:cs="Arial"/>
          <w:b/>
          <w:bCs/>
          <w:i/>
          <w:color w:val="595959" w:themeColor="text1" w:themeTint="A6"/>
          <w:sz w:val="18"/>
          <w:szCs w:val="18"/>
          <w:lang w:val="en-US"/>
        </w:rPr>
        <w:t>About Lakesight Technologies</w:t>
      </w:r>
    </w:p>
    <w:p w14:paraId="7EF6864D" w14:textId="6C31CADE" w:rsidR="007E44CD" w:rsidRPr="00441229" w:rsidRDefault="00DC5CB5" w:rsidP="007E44CD">
      <w:pPr>
        <w:widowControl w:val="0"/>
        <w:autoSpaceDE w:val="0"/>
        <w:autoSpaceDN w:val="0"/>
        <w:adjustRightInd w:val="0"/>
        <w:jc w:val="both"/>
        <w:rPr>
          <w:rFonts w:asciiTheme="majorHAnsi" w:hAnsiTheme="majorHAnsi" w:cs="Arial"/>
          <w:i/>
          <w:color w:val="595959" w:themeColor="text1" w:themeTint="A6"/>
          <w:sz w:val="18"/>
          <w:szCs w:val="18"/>
          <w:lang w:val="en-US"/>
        </w:rPr>
      </w:pPr>
      <w:r w:rsidRPr="00441229">
        <w:rPr>
          <w:rFonts w:asciiTheme="majorHAnsi" w:hAnsiTheme="majorHAnsi" w:cs="Arial"/>
          <w:i/>
          <w:color w:val="595959" w:themeColor="text1" w:themeTint="A6"/>
          <w:sz w:val="18"/>
          <w:szCs w:val="18"/>
          <w:lang w:val="en-US"/>
        </w:rPr>
        <w:t xml:space="preserve">Lakesight Technologies is a European buy and build platform backed by </w:t>
      </w:r>
      <w:proofErr w:type="spellStart"/>
      <w:r w:rsidRPr="00441229">
        <w:rPr>
          <w:rFonts w:asciiTheme="majorHAnsi" w:hAnsiTheme="majorHAnsi" w:cs="Arial"/>
          <w:i/>
          <w:color w:val="595959" w:themeColor="text1" w:themeTint="A6"/>
          <w:sz w:val="18"/>
          <w:szCs w:val="18"/>
          <w:lang w:val="en-US"/>
        </w:rPr>
        <w:t>Ambienta</w:t>
      </w:r>
      <w:proofErr w:type="spellEnd"/>
      <w:r w:rsidRPr="00441229">
        <w:rPr>
          <w:rFonts w:asciiTheme="majorHAnsi" w:hAnsiTheme="majorHAnsi" w:cs="Arial"/>
          <w:i/>
          <w:color w:val="595959" w:themeColor="text1" w:themeTint="A6"/>
          <w:sz w:val="18"/>
          <w:szCs w:val="18"/>
          <w:lang w:val="en-US"/>
        </w:rPr>
        <w:t xml:space="preserve"> aimed at building </w:t>
      </w:r>
      <w:proofErr w:type="gramStart"/>
      <w:r w:rsidRPr="00441229">
        <w:rPr>
          <w:rFonts w:asciiTheme="majorHAnsi" w:hAnsiTheme="majorHAnsi" w:cs="Arial"/>
          <w:i/>
          <w:color w:val="595959" w:themeColor="text1" w:themeTint="A6"/>
          <w:sz w:val="18"/>
          <w:szCs w:val="18"/>
          <w:lang w:val="en-US"/>
        </w:rPr>
        <w:t>an</w:t>
      </w:r>
      <w:proofErr w:type="gramEnd"/>
      <w:r w:rsidRPr="00441229">
        <w:rPr>
          <w:rFonts w:asciiTheme="majorHAnsi" w:hAnsiTheme="majorHAnsi" w:cs="Arial"/>
          <w:i/>
          <w:color w:val="595959" w:themeColor="text1" w:themeTint="A6"/>
          <w:sz w:val="18"/>
          <w:szCs w:val="18"/>
          <w:lang w:val="en-US"/>
        </w:rPr>
        <w:t xml:space="preserve"> European leader in the machine vision sector. Machine vision is a large fast-growing market characterized by high fragmentation, where 90 percent of suppliers have a turnover below €10 million. Small machine vision companies, despite their strong innovation capabilities, have similar size-related issues such as narrow product offerings, small and local sales teams, limited access to management resources, </w:t>
      </w:r>
      <w:proofErr w:type="gramStart"/>
      <w:r w:rsidRPr="00441229">
        <w:rPr>
          <w:rFonts w:asciiTheme="majorHAnsi" w:hAnsiTheme="majorHAnsi" w:cs="Arial"/>
          <w:i/>
          <w:color w:val="595959" w:themeColor="text1" w:themeTint="A6"/>
          <w:sz w:val="18"/>
          <w:szCs w:val="18"/>
          <w:lang w:val="en-US"/>
        </w:rPr>
        <w:t>lack</w:t>
      </w:r>
      <w:proofErr w:type="gramEnd"/>
      <w:r w:rsidRPr="00441229">
        <w:rPr>
          <w:rFonts w:asciiTheme="majorHAnsi" w:hAnsiTheme="majorHAnsi" w:cs="Arial"/>
          <w:i/>
          <w:color w:val="595959" w:themeColor="text1" w:themeTint="A6"/>
          <w:sz w:val="18"/>
          <w:szCs w:val="18"/>
          <w:lang w:val="en-US"/>
        </w:rPr>
        <w:t xml:space="preserve"> of strategic focus and investment constraints. Lakesight aims at overcoming these issues by establishing a European platform comprised of smaller synergic players that can share sales channels, management resources and investment programs. </w:t>
      </w:r>
      <w:proofErr w:type="spellStart"/>
      <w:r w:rsidRPr="00441229">
        <w:rPr>
          <w:rFonts w:asciiTheme="majorHAnsi" w:hAnsiTheme="majorHAnsi" w:cs="Arial"/>
          <w:i/>
          <w:color w:val="595959" w:themeColor="text1" w:themeTint="A6"/>
          <w:sz w:val="18"/>
          <w:szCs w:val="18"/>
          <w:lang w:val="en-US"/>
        </w:rPr>
        <w:t>Lakesight's</w:t>
      </w:r>
      <w:proofErr w:type="spellEnd"/>
      <w:r w:rsidRPr="00441229">
        <w:rPr>
          <w:rFonts w:asciiTheme="majorHAnsi" w:hAnsiTheme="majorHAnsi" w:cs="Arial"/>
          <w:i/>
          <w:color w:val="595959" w:themeColor="text1" w:themeTint="A6"/>
          <w:sz w:val="18"/>
          <w:szCs w:val="18"/>
          <w:lang w:val="en-US"/>
        </w:rPr>
        <w:t xml:space="preserve"> end goal is to create a unique machine vision player with global ambitions. Lakesight Technologies Holding GmbH is based in the Munich area and currently controls three highly complementary and synergic companies: Tattile (since 2012), Mikrotron (2015) and Chromasens (2017). For further information please visi</w:t>
      </w:r>
      <w:r w:rsidR="007E44CD" w:rsidRPr="00441229">
        <w:rPr>
          <w:rFonts w:asciiTheme="majorHAnsi" w:hAnsiTheme="majorHAnsi" w:cs="Arial"/>
          <w:i/>
          <w:color w:val="595959" w:themeColor="text1" w:themeTint="A6"/>
          <w:sz w:val="18"/>
          <w:szCs w:val="18"/>
          <w:lang w:val="en-US"/>
        </w:rPr>
        <w:t>t:</w:t>
      </w:r>
    </w:p>
    <w:p w14:paraId="618733B1" w14:textId="528B339B" w:rsidR="00417F39" w:rsidRPr="00441229" w:rsidRDefault="007E44CD" w:rsidP="007E44CD">
      <w:pPr>
        <w:widowControl w:val="0"/>
        <w:autoSpaceDE w:val="0"/>
        <w:autoSpaceDN w:val="0"/>
        <w:adjustRightInd w:val="0"/>
        <w:jc w:val="both"/>
        <w:rPr>
          <w:rFonts w:asciiTheme="majorHAnsi" w:hAnsiTheme="majorHAnsi" w:cs="Arial"/>
          <w:i/>
          <w:color w:val="595959" w:themeColor="text1" w:themeTint="A6"/>
          <w:sz w:val="18"/>
          <w:szCs w:val="18"/>
          <w:lang w:val="en-US"/>
        </w:rPr>
      </w:pPr>
      <w:r w:rsidRPr="00441229">
        <w:rPr>
          <w:rFonts w:asciiTheme="majorHAnsi" w:hAnsiTheme="majorHAnsi" w:cs="Arial"/>
          <w:i/>
          <w:color w:val="595959" w:themeColor="text1" w:themeTint="A6"/>
          <w:sz w:val="18"/>
          <w:szCs w:val="18"/>
          <w:lang w:val="en-US"/>
        </w:rPr>
        <w:t>www.lakesighttechnologies.com</w:t>
      </w:r>
    </w:p>
    <w:sectPr w:rsidR="00417F39" w:rsidRPr="00441229" w:rsidSect="00417F39">
      <w:type w:val="continuous"/>
      <w:pgSz w:w="11900" w:h="16840"/>
      <w:pgMar w:top="1417" w:right="1134" w:bottom="1134" w:left="1134"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1DBF" w14:textId="77777777" w:rsidR="00411B57" w:rsidRDefault="00411B57">
      <w:r>
        <w:separator/>
      </w:r>
    </w:p>
  </w:endnote>
  <w:endnote w:type="continuationSeparator" w:id="0">
    <w:p w14:paraId="6D897BE8" w14:textId="77777777" w:rsidR="00411B57" w:rsidRDefault="0041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e Bold">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e Regular">
    <w:altName w:val="Cambria"/>
    <w:panose1 w:val="00000000000000000000"/>
    <w:charset w:val="4D"/>
    <w:family w:val="swiss"/>
    <w:notTrueType/>
    <w:pitch w:val="default"/>
    <w:sig w:usb0="00000003" w:usb1="00000000" w:usb2="00000000" w:usb3="00000000" w:csb0="00000001" w:csb1="00000000"/>
  </w:font>
  <w:font w:name="Lato 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6F97" w14:textId="77777777" w:rsidR="00287093" w:rsidRDefault="00287093" w:rsidP="00113FEC">
    <w:pPr>
      <w:jc w:val="center"/>
      <w:rPr>
        <w:rStyle w:val="A0"/>
        <w:rFonts w:asciiTheme="majorHAnsi" w:hAnsiTheme="majorHAnsi"/>
        <w:b/>
        <w:bCs/>
      </w:rPr>
    </w:pPr>
  </w:p>
  <w:p w14:paraId="4BEF9F8A" w14:textId="77777777" w:rsidR="00287093" w:rsidRDefault="00287093" w:rsidP="00CF00F5">
    <w:pPr>
      <w:ind w:right="-7"/>
      <w:rPr>
        <w:rStyle w:val="A0"/>
        <w:rFonts w:asciiTheme="majorHAnsi" w:hAnsiTheme="majorHAnsi"/>
        <w:b/>
        <w:bCs/>
      </w:rPr>
    </w:pPr>
  </w:p>
  <w:p w14:paraId="42C84700" w14:textId="3E6EC2DE" w:rsidR="00287093" w:rsidRPr="00D8153B" w:rsidRDefault="00287093" w:rsidP="00CF00F5">
    <w:pPr>
      <w:tabs>
        <w:tab w:val="left" w:pos="5727"/>
        <w:tab w:val="left" w:pos="5783"/>
        <w:tab w:val="left" w:pos="5812"/>
      </w:tabs>
      <w:rPr>
        <w:rFonts w:asciiTheme="majorHAnsi" w:hAnsiTheme="majorHAnsi" w:cs="Calibri"/>
        <w:sz w:val="16"/>
        <w:szCs w:val="14"/>
        <w:lang w:val="en-US"/>
      </w:rPr>
    </w:pPr>
    <w:r w:rsidRPr="008A1A8E">
      <w:rPr>
        <w:rStyle w:val="A0"/>
        <w:rFonts w:asciiTheme="majorHAnsi" w:hAnsiTheme="majorHAnsi"/>
        <w:b/>
        <w:bCs/>
      </w:rPr>
      <w:t xml:space="preserve">LAKESIGHT TECHNOLOGIES HOLDING </w:t>
    </w:r>
    <w:r w:rsidR="0087264B">
      <w:rPr>
        <w:rStyle w:val="A0"/>
        <w:rFonts w:asciiTheme="majorHAnsi" w:hAnsiTheme="majorHAnsi"/>
        <w:b/>
        <w:bCs/>
      </w:rPr>
      <w:t xml:space="preserve">GmbH                                                                 </w:t>
    </w:r>
    <w:r w:rsidRPr="00D8153B">
      <w:rPr>
        <w:rFonts w:asciiTheme="majorHAnsi" w:hAnsiTheme="majorHAnsi" w:cs="Calibri"/>
        <w:b/>
        <w:sz w:val="14"/>
        <w:szCs w:val="14"/>
        <w:lang w:val="en-US"/>
      </w:rPr>
      <w:t>We kindly request a specimen copy</w:t>
    </w:r>
    <w:r w:rsidRPr="00D8153B">
      <w:rPr>
        <w:rFonts w:asciiTheme="majorHAnsi" w:hAnsiTheme="majorHAnsi" w:cs="Calibri"/>
        <w:sz w:val="14"/>
        <w:szCs w:val="14"/>
        <w:lang w:val="en-US"/>
      </w:rPr>
      <w:t xml:space="preserve"> </w:t>
    </w:r>
  </w:p>
  <w:p w14:paraId="1858AAFC" w14:textId="745651FD" w:rsidR="00287093" w:rsidRPr="00DE45CA" w:rsidRDefault="00287093" w:rsidP="00CF00F5">
    <w:pPr>
      <w:tabs>
        <w:tab w:val="left" w:pos="5727"/>
        <w:tab w:val="left" w:pos="5783"/>
        <w:tab w:val="left" w:pos="5812"/>
      </w:tabs>
      <w:rPr>
        <w:rStyle w:val="Hyperlink"/>
        <w:rFonts w:asciiTheme="majorHAnsi" w:hAnsiTheme="majorHAnsi"/>
        <w:color w:val="auto"/>
        <w:sz w:val="14"/>
        <w:szCs w:val="14"/>
        <w:u w:val="none"/>
        <w:lang w:val="en-US"/>
      </w:rPr>
    </w:pPr>
    <w:proofErr w:type="spellStart"/>
    <w:r w:rsidRPr="00D32B48">
      <w:rPr>
        <w:rFonts w:asciiTheme="majorHAnsi" w:hAnsiTheme="majorHAnsi"/>
        <w:sz w:val="14"/>
        <w:szCs w:val="14"/>
        <w:lang w:val="en-US"/>
      </w:rPr>
      <w:t>Landshuter</w:t>
    </w:r>
    <w:proofErr w:type="spellEnd"/>
    <w:r w:rsidRPr="00D32B48">
      <w:rPr>
        <w:rFonts w:asciiTheme="majorHAnsi" w:hAnsiTheme="majorHAnsi"/>
        <w:sz w:val="14"/>
        <w:szCs w:val="14"/>
        <w:lang w:val="en-US"/>
      </w:rPr>
      <w:t xml:space="preserve"> </w:t>
    </w:r>
    <w:proofErr w:type="spellStart"/>
    <w:r w:rsidRPr="00D32B48">
      <w:rPr>
        <w:rFonts w:asciiTheme="majorHAnsi" w:hAnsiTheme="majorHAnsi"/>
        <w:sz w:val="14"/>
        <w:szCs w:val="14"/>
        <w:lang w:val="en-US"/>
      </w:rPr>
      <w:t>Straße</w:t>
    </w:r>
    <w:proofErr w:type="spellEnd"/>
    <w:r w:rsidRPr="00D32B48">
      <w:rPr>
        <w:rFonts w:asciiTheme="majorHAnsi" w:hAnsiTheme="majorHAnsi"/>
        <w:sz w:val="14"/>
        <w:szCs w:val="14"/>
        <w:lang w:val="en-US"/>
      </w:rPr>
      <w:t xml:space="preserve"> 20-22, 85716 </w:t>
    </w:r>
    <w:proofErr w:type="spellStart"/>
    <w:r w:rsidRPr="00D32B48">
      <w:rPr>
        <w:rFonts w:asciiTheme="majorHAnsi" w:hAnsiTheme="majorHAnsi"/>
        <w:sz w:val="14"/>
        <w:szCs w:val="14"/>
        <w:lang w:val="en-US"/>
      </w:rPr>
      <w:t>Unterschleißheim</w:t>
    </w:r>
    <w:proofErr w:type="spellEnd"/>
    <w:r w:rsidRPr="00D32B48">
      <w:rPr>
        <w:rFonts w:asciiTheme="majorHAnsi" w:hAnsiTheme="majorHAnsi"/>
        <w:sz w:val="14"/>
        <w:szCs w:val="14"/>
        <w:lang w:val="en-US"/>
      </w:rPr>
      <w:t xml:space="preserve"> </w:t>
    </w:r>
    <w:r>
      <w:rPr>
        <w:rFonts w:asciiTheme="majorHAnsi" w:hAnsiTheme="majorHAnsi"/>
        <w:sz w:val="14"/>
        <w:szCs w:val="14"/>
        <w:lang w:val="en-US"/>
      </w:rPr>
      <w:t>-</w:t>
    </w:r>
    <w:r w:rsidRPr="00D32B48">
      <w:rPr>
        <w:rFonts w:asciiTheme="majorHAnsi" w:hAnsiTheme="majorHAnsi"/>
        <w:sz w:val="14"/>
        <w:szCs w:val="14"/>
        <w:lang w:val="en-US"/>
      </w:rPr>
      <w:t> Germany</w:t>
    </w:r>
    <w:r w:rsidRPr="00D8153B">
      <w:rPr>
        <w:rStyle w:val="A0"/>
        <w:rFonts w:asciiTheme="majorHAnsi" w:hAnsiTheme="majorHAnsi" w:cs="Calibre Regular"/>
        <w:color w:val="auto"/>
      </w:rPr>
      <w:t xml:space="preserve">                               </w:t>
    </w:r>
    <w:r w:rsidR="0087264B">
      <w:rPr>
        <w:rStyle w:val="A0"/>
        <w:rFonts w:asciiTheme="majorHAnsi" w:hAnsiTheme="majorHAnsi" w:cs="Calibre Regular"/>
        <w:color w:val="auto"/>
      </w:rPr>
      <w:t xml:space="preserve">                  </w:t>
    </w:r>
    <w:r w:rsidRPr="00D8153B">
      <w:rPr>
        <w:rFonts w:asciiTheme="majorHAnsi" w:hAnsiTheme="majorHAnsi" w:cs="Calibri"/>
        <w:b/>
        <w:sz w:val="14"/>
        <w:szCs w:val="14"/>
        <w:lang w:val="en-US"/>
      </w:rPr>
      <w:t xml:space="preserve">Press Contact: </w:t>
    </w:r>
    <w:r w:rsidR="00CF00F5">
      <w:rPr>
        <w:rFonts w:asciiTheme="majorHAnsi" w:hAnsiTheme="majorHAnsi" w:cs="Lato Regular"/>
        <w:sz w:val="14"/>
        <w:szCs w:val="14"/>
      </w:rPr>
      <w:t>Andreas Breyer |</w:t>
    </w:r>
    <w:r>
      <w:rPr>
        <w:rFonts w:asciiTheme="majorHAnsi" w:hAnsiTheme="majorHAnsi" w:cs="Lato Regular"/>
        <w:sz w:val="14"/>
        <w:szCs w:val="14"/>
      </w:rPr>
      <w:t xml:space="preserve"> breyer@vision-communications.eu</w:t>
    </w:r>
    <w:r w:rsidRPr="00D8153B">
      <w:rPr>
        <w:rFonts w:ascii="Lato Regular" w:hAnsi="Lato Regular" w:cs="Lato Regular"/>
        <w:b/>
      </w:rPr>
      <w:t xml:space="preserve">  </w:t>
    </w:r>
  </w:p>
  <w:p w14:paraId="1CA4532D" w14:textId="096661BD" w:rsidR="00287093" w:rsidRPr="00DE45CA" w:rsidRDefault="00411B57" w:rsidP="00CF00F5">
    <w:pPr>
      <w:tabs>
        <w:tab w:val="left" w:pos="5727"/>
        <w:tab w:val="left" w:pos="5783"/>
        <w:tab w:val="left" w:pos="5812"/>
      </w:tabs>
      <w:rPr>
        <w:rFonts w:asciiTheme="majorHAnsi" w:hAnsiTheme="majorHAnsi"/>
        <w:sz w:val="14"/>
        <w:szCs w:val="14"/>
        <w:lang w:val="en-US"/>
      </w:rPr>
    </w:pPr>
    <w:hyperlink r:id="rId1" w:history="1">
      <w:r w:rsidR="00287093" w:rsidRPr="00D32B48">
        <w:rPr>
          <w:rFonts w:asciiTheme="majorHAnsi" w:hAnsiTheme="majorHAnsi"/>
          <w:sz w:val="14"/>
          <w:szCs w:val="14"/>
          <w:lang w:val="en-US"/>
        </w:rPr>
        <w:t>contact@lakesighttechnologies.com</w:t>
      </w:r>
    </w:hyperlink>
    <w:r w:rsidR="00136248">
      <w:rPr>
        <w:rFonts w:asciiTheme="majorHAnsi" w:hAnsiTheme="majorHAnsi"/>
        <w:sz w:val="14"/>
        <w:szCs w:val="14"/>
        <w:lang w:val="en-US"/>
      </w:rPr>
      <w:t xml:space="preserve"> |</w:t>
    </w:r>
    <w:r w:rsidR="00287093">
      <w:rPr>
        <w:rFonts w:asciiTheme="majorHAnsi" w:hAnsiTheme="majorHAnsi"/>
        <w:sz w:val="14"/>
        <w:szCs w:val="14"/>
        <w:lang w:val="en-US"/>
      </w:rPr>
      <w:t xml:space="preserve"> </w:t>
    </w:r>
    <w:hyperlink r:id="rId2" w:history="1">
      <w:r w:rsidR="00287093" w:rsidRPr="00D32B48">
        <w:rPr>
          <w:rFonts w:asciiTheme="majorHAnsi" w:hAnsiTheme="majorHAnsi"/>
          <w:sz w:val="14"/>
          <w:szCs w:val="14"/>
          <w:u w:val="single" w:color="386EFF"/>
          <w:lang w:val="en-US"/>
        </w:rPr>
        <w:t>www.lakesighttechnologies.com</w:t>
      </w:r>
    </w:hyperlink>
    <w:r w:rsidR="0087264B">
      <w:rPr>
        <w:rFonts w:asciiTheme="majorHAnsi" w:hAnsiTheme="majorHAnsi"/>
        <w:sz w:val="14"/>
        <w:szCs w:val="14"/>
        <w:lang w:val="en-US"/>
      </w:rPr>
      <w:t xml:space="preserve">                                       </w:t>
    </w:r>
    <w:r w:rsidR="00287093" w:rsidRPr="00D8153B">
      <w:rPr>
        <w:rFonts w:asciiTheme="majorHAnsi" w:hAnsiTheme="majorHAnsi" w:cs="Lato Regular"/>
        <w:sz w:val="14"/>
        <w:szCs w:val="14"/>
      </w:rPr>
      <w:t>Mob</w:t>
    </w:r>
    <w:r w:rsidR="0087264B">
      <w:rPr>
        <w:rFonts w:asciiTheme="majorHAnsi" w:hAnsiTheme="majorHAnsi" w:cs="Lato Regular"/>
        <w:sz w:val="14"/>
        <w:szCs w:val="14"/>
      </w:rPr>
      <w:t>ile</w:t>
    </w:r>
    <w:r w:rsidR="00287093" w:rsidRPr="00D8153B">
      <w:rPr>
        <w:rFonts w:asciiTheme="majorHAnsi" w:hAnsiTheme="majorHAnsi" w:cs="Lato Regular"/>
        <w:sz w:val="14"/>
        <w:szCs w:val="14"/>
      </w:rPr>
      <w:t>: +</w:t>
    </w:r>
    <w:r w:rsidR="00287093">
      <w:rPr>
        <w:rFonts w:asciiTheme="majorHAnsi" w:hAnsiTheme="majorHAnsi" w:cs="Lato Regular"/>
        <w:sz w:val="14"/>
        <w:szCs w:val="14"/>
      </w:rPr>
      <w:t xml:space="preserve">49 151 12428585 </w:t>
    </w:r>
  </w:p>
  <w:p w14:paraId="67179FB7" w14:textId="77777777" w:rsidR="00287093" w:rsidRDefault="00287093" w:rsidP="00287093">
    <w:pPr>
      <w:tabs>
        <w:tab w:val="left" w:pos="5812"/>
      </w:tabs>
      <w:rPr>
        <w:rFonts w:asciiTheme="majorHAnsi" w:hAnsiTheme="majorHAnsi"/>
        <w:i/>
        <w:sz w:val="16"/>
      </w:rPr>
    </w:pPr>
  </w:p>
  <w:p w14:paraId="10571C6E" w14:textId="77777777" w:rsidR="00287093" w:rsidRDefault="00287093" w:rsidP="008A1A8E">
    <w:pPr>
      <w:rPr>
        <w:rFonts w:asciiTheme="majorHAnsi" w:hAnsiTheme="majorHAnsi"/>
        <w:i/>
        <w:sz w:val="16"/>
      </w:rPr>
    </w:pPr>
  </w:p>
  <w:p w14:paraId="78EA5F7B" w14:textId="77777777" w:rsidR="00287093" w:rsidRPr="00D8153B" w:rsidRDefault="00287093" w:rsidP="00B822BE">
    <w:pPr>
      <w:ind w:left="-1134"/>
      <w:jc w:val="center"/>
      <w:rPr>
        <w:rFonts w:asciiTheme="majorHAnsi" w:hAnsiTheme="majorHAnsi"/>
        <w:i/>
        <w:sz w:val="16"/>
      </w:rPr>
    </w:pPr>
    <w:r>
      <w:rPr>
        <w:rFonts w:asciiTheme="majorHAnsi" w:hAnsiTheme="majorHAnsi"/>
        <w:i/>
        <w:noProof/>
        <w:sz w:val="16"/>
        <w:lang w:val="de-DE" w:eastAsia="de-DE"/>
      </w:rPr>
      <w:drawing>
        <wp:anchor distT="0" distB="0" distL="114300" distR="114300" simplePos="0" relativeHeight="251658240" behindDoc="1" locked="0" layoutInCell="1" allowOverlap="1" wp14:anchorId="71D121D8" wp14:editId="7F0C6269">
          <wp:simplePos x="0" y="0"/>
          <wp:positionH relativeFrom="column">
            <wp:align>center</wp:align>
          </wp:positionH>
          <wp:positionV relativeFrom="paragraph">
            <wp:posOffset>-3810</wp:posOffset>
          </wp:positionV>
          <wp:extent cx="7634630" cy="258592"/>
          <wp:effectExtent l="0" t="0" r="0" b="0"/>
          <wp:wrapNone/>
          <wp:docPr id="3" name="Picture 3" descr="Macintosh HD:Users:cristina:Desktop: SERVER:TATTILE:LAKESIGHT technology:Lakesight press release template:Lake_Tat_Mik_Chro x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istina:Desktop: SERVER:TATTILE:LAKESIGHT technology:Lakesight press release template:Lake_Tat_Mik_Chro x Pre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4630" cy="25859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51F7B" w14:textId="77777777" w:rsidR="00411B57" w:rsidRDefault="00411B57">
      <w:r>
        <w:separator/>
      </w:r>
    </w:p>
  </w:footnote>
  <w:footnote w:type="continuationSeparator" w:id="0">
    <w:p w14:paraId="0D5B87AF" w14:textId="77777777" w:rsidR="00411B57" w:rsidRDefault="0041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7691" w14:textId="77777777" w:rsidR="00287093" w:rsidRDefault="00287093" w:rsidP="00EB70D1">
    <w:pPr>
      <w:pStyle w:val="Kopfzeile"/>
      <w:jc w:val="center"/>
    </w:pPr>
    <w:r>
      <w:rPr>
        <w:noProof/>
        <w:lang w:val="de-DE" w:eastAsia="de-DE"/>
      </w:rPr>
      <w:drawing>
        <wp:inline distT="0" distB="0" distL="0" distR="0" wp14:anchorId="1B4857D9" wp14:editId="415EEDAF">
          <wp:extent cx="1801368" cy="371856"/>
          <wp:effectExtent l="25400" t="0" r="2032" b="0"/>
          <wp:docPr id="2" name="Immagine 1" descr="Logo LakeSight_Color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keSight_Color6cm.jpg"/>
                  <pic:cNvPicPr/>
                </pic:nvPicPr>
                <pic:blipFill>
                  <a:blip r:embed="rId1"/>
                  <a:stretch>
                    <a:fillRect/>
                  </a:stretch>
                </pic:blipFill>
                <pic:spPr>
                  <a:xfrm>
                    <a:off x="0" y="0"/>
                    <a:ext cx="1801368" cy="371856"/>
                  </a:xfrm>
                  <a:prstGeom prst="rect">
                    <a:avLst/>
                  </a:prstGeom>
                </pic:spPr>
              </pic:pic>
            </a:graphicData>
          </a:graphic>
        </wp:inline>
      </w:drawing>
    </w:r>
  </w:p>
  <w:p w14:paraId="1BAF669B" w14:textId="77777777" w:rsidR="00287093" w:rsidRDefault="00287093" w:rsidP="00EB70D1">
    <w:pPr>
      <w:pStyle w:val="Kopfzeile"/>
      <w:jc w:val="center"/>
    </w:pPr>
  </w:p>
  <w:p w14:paraId="32FFF830" w14:textId="28BD9399" w:rsidR="00287093" w:rsidRPr="008D5C5B" w:rsidRDefault="00287093" w:rsidP="00EB4220">
    <w:pPr>
      <w:rPr>
        <w:rFonts w:asciiTheme="majorHAnsi" w:hAnsiTheme="majorHAnsi"/>
        <w:color w:val="000000" w:themeColor="text1"/>
      </w:rPr>
    </w:pPr>
    <w:proofErr w:type="gramStart"/>
    <w:r w:rsidRPr="008D5C5B">
      <w:rPr>
        <w:rFonts w:asciiTheme="majorHAnsi" w:hAnsiTheme="majorHAnsi"/>
        <w:color w:val="000000" w:themeColor="text1"/>
      </w:rPr>
      <w:t>Press Release</w:t>
    </w:r>
    <w:proofErr w:type="gramEnd"/>
    <w:r w:rsidR="008D5C5B" w:rsidRPr="008D5C5B">
      <w:rPr>
        <w:rFonts w:asciiTheme="majorHAnsi" w:hAnsiTheme="majorHAnsi"/>
        <w:color w:val="000000" w:themeColor="text1"/>
      </w:rPr>
      <w:t xml:space="preserve"> - </w:t>
    </w:r>
    <w:r w:rsidR="008D5C5B" w:rsidRPr="008D5C5B">
      <w:rPr>
        <w:rFonts w:asciiTheme="majorHAnsi" w:hAnsiTheme="majorHAnsi" w:cs="Arial"/>
        <w:bCs/>
        <w:color w:val="000000" w:themeColor="text1"/>
        <w:sz w:val="20"/>
        <w:szCs w:val="20"/>
        <w:lang w:val="en-US"/>
      </w:rPr>
      <w:t>FOR IMMEDIATE RELEASE</w:t>
    </w:r>
  </w:p>
  <w:p w14:paraId="20E125E7" w14:textId="245C13FE" w:rsidR="00287093" w:rsidRPr="008A1A8E" w:rsidRDefault="00287093" w:rsidP="00EB4220">
    <w:pPr>
      <w:pStyle w:val="Kopfzeile"/>
      <w:rPr>
        <w:rFonts w:asciiTheme="majorHAnsi" w:hAnsiTheme="majorHAnsi"/>
        <w:b/>
        <w:color w:val="000000" w:themeColor="text1"/>
        <w:sz w:val="16"/>
        <w:szCs w:val="48"/>
      </w:rPr>
    </w:pPr>
    <w:r>
      <w:rPr>
        <w:rFonts w:asciiTheme="majorHAnsi" w:hAnsiTheme="majorHAnsi"/>
        <w:color w:val="000000" w:themeColor="text1"/>
        <w:spacing w:val="-2"/>
        <w:sz w:val="16"/>
      </w:rPr>
      <w:t>1</w:t>
    </w:r>
    <w:r w:rsidR="003C0E0D">
      <w:rPr>
        <w:rFonts w:asciiTheme="majorHAnsi" w:hAnsiTheme="majorHAnsi"/>
        <w:color w:val="000000" w:themeColor="text1"/>
        <w:spacing w:val="-2"/>
        <w:sz w:val="16"/>
      </w:rPr>
      <w:t>1</w:t>
    </w:r>
    <w:r w:rsidRPr="008A1A8E">
      <w:rPr>
        <w:rFonts w:asciiTheme="majorHAnsi" w:hAnsiTheme="majorHAnsi"/>
        <w:color w:val="000000" w:themeColor="text1"/>
        <w:spacing w:val="-2"/>
        <w:sz w:val="16"/>
      </w:rPr>
      <w:t>/</w:t>
    </w:r>
    <w:r>
      <w:rPr>
        <w:rFonts w:asciiTheme="majorHAnsi" w:hAnsiTheme="majorHAnsi"/>
        <w:color w:val="000000" w:themeColor="text1"/>
        <w:spacing w:val="-2"/>
        <w:sz w:val="16"/>
      </w:rPr>
      <w:t>0</w:t>
    </w:r>
    <w:r w:rsidR="003C0E0D">
      <w:rPr>
        <w:rFonts w:asciiTheme="majorHAnsi" w:hAnsiTheme="majorHAnsi"/>
        <w:color w:val="000000" w:themeColor="text1"/>
        <w:spacing w:val="-2"/>
        <w:sz w:val="16"/>
      </w:rPr>
      <w:t>4</w:t>
    </w:r>
    <w:r w:rsidRPr="008A1A8E">
      <w:rPr>
        <w:rFonts w:asciiTheme="majorHAnsi" w:hAnsiTheme="majorHAnsi"/>
        <w:color w:val="000000" w:themeColor="text1"/>
        <w:spacing w:val="-2"/>
        <w:sz w:val="16"/>
      </w:rPr>
      <w:t>/201</w:t>
    </w:r>
    <w:r w:rsidR="00B02C39">
      <w:rPr>
        <w:rFonts w:asciiTheme="majorHAnsi" w:hAnsiTheme="majorHAnsi"/>
        <w:color w:val="000000" w:themeColor="text1"/>
        <w:spacing w:val="-2"/>
        <w:sz w:val="16"/>
      </w:rPr>
      <w:t>8</w:t>
    </w:r>
    <w:proofErr w:type="gramStart"/>
    <w:r w:rsidRPr="008A1A8E">
      <w:rPr>
        <w:rFonts w:asciiTheme="majorHAnsi" w:hAnsiTheme="majorHAnsi"/>
        <w:color w:val="000000" w:themeColor="text1"/>
        <w:spacing w:val="-2"/>
        <w:sz w:val="16"/>
      </w:rPr>
      <w:t xml:space="preserve">   </w:t>
    </w:r>
    <w:proofErr w:type="gramEnd"/>
    <w:r w:rsidRPr="008A1A8E">
      <w:rPr>
        <w:rFonts w:asciiTheme="majorHAnsi" w:hAnsiTheme="majorHAnsi"/>
        <w:color w:val="000000" w:themeColor="text1"/>
        <w:spacing w:val="-2"/>
        <w:sz w:val="16"/>
      </w:rPr>
      <w:t xml:space="preserve">|   </w:t>
    </w:r>
    <w:r>
      <w:fldChar w:fldCharType="begin"/>
    </w:r>
    <w:r>
      <w:instrText xml:space="preserve"> PAGE   \* MERGEFORMAT </w:instrText>
    </w:r>
    <w:r>
      <w:fldChar w:fldCharType="separate"/>
    </w:r>
    <w:r w:rsidR="00843CAF" w:rsidRPr="00843CAF">
      <w:rPr>
        <w:rFonts w:asciiTheme="majorHAnsi" w:hAnsiTheme="majorHAnsi"/>
        <w:noProof/>
        <w:color w:val="000000" w:themeColor="text1"/>
        <w:spacing w:val="-2"/>
        <w:sz w:val="16"/>
      </w:rPr>
      <w:t>2</w:t>
    </w:r>
    <w:r>
      <w:rPr>
        <w:rFonts w:asciiTheme="majorHAnsi" w:hAnsiTheme="majorHAnsi"/>
        <w:noProof/>
        <w:color w:val="000000" w:themeColor="text1"/>
        <w:spacing w:val="-2"/>
        <w:sz w:val="16"/>
      </w:rPr>
      <w:fldChar w:fldCharType="end"/>
    </w:r>
    <w:r w:rsidRPr="008A1A8E">
      <w:rPr>
        <w:rFonts w:asciiTheme="majorHAnsi" w:hAnsiTheme="majorHAnsi"/>
        <w:color w:val="000000" w:themeColor="text1"/>
        <w:spacing w:val="-2"/>
        <w:sz w:val="16"/>
      </w:rPr>
      <w:t>/</w:t>
    </w:r>
    <w:r w:rsidR="00B02C39">
      <w:rPr>
        <w:rFonts w:asciiTheme="majorHAnsi" w:hAnsiTheme="majorHAnsi"/>
        <w:color w:val="000000" w:themeColor="text1"/>
        <w:spacing w:val="-2"/>
        <w:sz w:val="16"/>
      </w:rPr>
      <w:t>2</w:t>
    </w:r>
  </w:p>
  <w:p w14:paraId="7877C7EF" w14:textId="77777777" w:rsidR="00287093" w:rsidRDefault="00287093" w:rsidP="00EB70D1">
    <w:pPr>
      <w:pStyle w:val="Kopfzeile"/>
      <w:jc w:val="center"/>
    </w:pPr>
  </w:p>
  <w:p w14:paraId="263E24CC" w14:textId="77777777" w:rsidR="00287093" w:rsidRDefault="00287093" w:rsidP="00EB70D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5F2E"/>
    <w:multiLevelType w:val="hybridMultilevel"/>
    <w:tmpl w:val="89A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D1"/>
    <w:rsid w:val="00051821"/>
    <w:rsid w:val="000B1E8B"/>
    <w:rsid w:val="000C4A9B"/>
    <w:rsid w:val="00105DBF"/>
    <w:rsid w:val="00113FEC"/>
    <w:rsid w:val="001211AB"/>
    <w:rsid w:val="00122B44"/>
    <w:rsid w:val="00136248"/>
    <w:rsid w:val="00144216"/>
    <w:rsid w:val="0016617F"/>
    <w:rsid w:val="001711C2"/>
    <w:rsid w:val="001F3EAB"/>
    <w:rsid w:val="00220444"/>
    <w:rsid w:val="00287093"/>
    <w:rsid w:val="002A4A22"/>
    <w:rsid w:val="00324B39"/>
    <w:rsid w:val="00325A07"/>
    <w:rsid w:val="00341A45"/>
    <w:rsid w:val="00350EAA"/>
    <w:rsid w:val="003C0E0D"/>
    <w:rsid w:val="00411B57"/>
    <w:rsid w:val="00417F39"/>
    <w:rsid w:val="00441229"/>
    <w:rsid w:val="004474AE"/>
    <w:rsid w:val="00472779"/>
    <w:rsid w:val="0049319B"/>
    <w:rsid w:val="00514F13"/>
    <w:rsid w:val="00543FE9"/>
    <w:rsid w:val="0057211A"/>
    <w:rsid w:val="005946AB"/>
    <w:rsid w:val="005D7691"/>
    <w:rsid w:val="005E7613"/>
    <w:rsid w:val="005F1D0A"/>
    <w:rsid w:val="00602DB8"/>
    <w:rsid w:val="006477C9"/>
    <w:rsid w:val="0065188C"/>
    <w:rsid w:val="00666DCB"/>
    <w:rsid w:val="006966F4"/>
    <w:rsid w:val="006E2999"/>
    <w:rsid w:val="006E6567"/>
    <w:rsid w:val="00706882"/>
    <w:rsid w:val="00740FC2"/>
    <w:rsid w:val="0075409D"/>
    <w:rsid w:val="00761FCE"/>
    <w:rsid w:val="007C645D"/>
    <w:rsid w:val="007E44CD"/>
    <w:rsid w:val="007F7DD3"/>
    <w:rsid w:val="00843CAF"/>
    <w:rsid w:val="0087264B"/>
    <w:rsid w:val="008A1A8E"/>
    <w:rsid w:val="008B5695"/>
    <w:rsid w:val="008B6CA8"/>
    <w:rsid w:val="008D5C5B"/>
    <w:rsid w:val="00926012"/>
    <w:rsid w:val="0094718C"/>
    <w:rsid w:val="009D0A0F"/>
    <w:rsid w:val="00A4732F"/>
    <w:rsid w:val="00AE24DA"/>
    <w:rsid w:val="00B02C39"/>
    <w:rsid w:val="00B03CB9"/>
    <w:rsid w:val="00B10A70"/>
    <w:rsid w:val="00B24F72"/>
    <w:rsid w:val="00B46A5F"/>
    <w:rsid w:val="00B75A2D"/>
    <w:rsid w:val="00B822BE"/>
    <w:rsid w:val="00B8443F"/>
    <w:rsid w:val="00B90FFE"/>
    <w:rsid w:val="00BC11FC"/>
    <w:rsid w:val="00BC4F22"/>
    <w:rsid w:val="00C21ADC"/>
    <w:rsid w:val="00CA05FF"/>
    <w:rsid w:val="00CD5A24"/>
    <w:rsid w:val="00CE1379"/>
    <w:rsid w:val="00CF00F5"/>
    <w:rsid w:val="00D43977"/>
    <w:rsid w:val="00D469CB"/>
    <w:rsid w:val="00D73451"/>
    <w:rsid w:val="00D81058"/>
    <w:rsid w:val="00D8153B"/>
    <w:rsid w:val="00DC5CB5"/>
    <w:rsid w:val="00DD6C31"/>
    <w:rsid w:val="00DE45CA"/>
    <w:rsid w:val="00E24430"/>
    <w:rsid w:val="00E54009"/>
    <w:rsid w:val="00E730D6"/>
    <w:rsid w:val="00E76331"/>
    <w:rsid w:val="00EB4220"/>
    <w:rsid w:val="00EB70D1"/>
    <w:rsid w:val="00EB7217"/>
    <w:rsid w:val="00EC66E3"/>
    <w:rsid w:val="00EF6963"/>
    <w:rsid w:val="00F23713"/>
    <w:rsid w:val="00F27ACE"/>
    <w:rsid w:val="00F51D15"/>
    <w:rsid w:val="00FF427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E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Hyperlink" w:uiPriority="99"/>
    <w:lsdException w:name="Table Grid" w:uiPriority="59"/>
  </w:latentStyles>
  <w:style w:type="paragraph" w:default="1" w:styleId="Standard">
    <w:name w:val="Normal"/>
    <w:qFormat/>
    <w:rsid w:val="00DD2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70D1"/>
    <w:pPr>
      <w:tabs>
        <w:tab w:val="center" w:pos="4986"/>
        <w:tab w:val="right" w:pos="9972"/>
      </w:tabs>
    </w:pPr>
  </w:style>
  <w:style w:type="character" w:customStyle="1" w:styleId="KopfzeileZchn">
    <w:name w:val="Kopfzeile Zchn"/>
    <w:basedOn w:val="Absatz-Standardschriftart"/>
    <w:link w:val="Kopfzeile"/>
    <w:uiPriority w:val="99"/>
    <w:rsid w:val="00EB70D1"/>
  </w:style>
  <w:style w:type="paragraph" w:styleId="Fuzeile">
    <w:name w:val="footer"/>
    <w:basedOn w:val="Standard"/>
    <w:link w:val="FuzeileZchn"/>
    <w:uiPriority w:val="99"/>
    <w:unhideWhenUsed/>
    <w:rsid w:val="00EB70D1"/>
    <w:pPr>
      <w:tabs>
        <w:tab w:val="center" w:pos="4986"/>
        <w:tab w:val="right" w:pos="9972"/>
      </w:tabs>
    </w:pPr>
  </w:style>
  <w:style w:type="character" w:customStyle="1" w:styleId="FuzeileZchn">
    <w:name w:val="Fußzeile Zchn"/>
    <w:basedOn w:val="Absatz-Standardschriftart"/>
    <w:link w:val="Fuzeile"/>
    <w:uiPriority w:val="99"/>
    <w:rsid w:val="00EB70D1"/>
  </w:style>
  <w:style w:type="paragraph" w:customStyle="1" w:styleId="Paragrafobase">
    <w:name w:val="[Paragrafo base]"/>
    <w:basedOn w:val="Standard"/>
    <w:rsid w:val="00EB70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rmal1">
    <w:name w:val="Normal1"/>
    <w:rsid w:val="001211AB"/>
    <w:rPr>
      <w:rFonts w:ascii="Times New Roman" w:eastAsia="Times New Roman" w:hAnsi="Times New Roman" w:cs="Times New Roman"/>
      <w:lang w:eastAsia="it-IT" w:bidi="it-IT"/>
    </w:rPr>
  </w:style>
  <w:style w:type="character" w:styleId="Hyperlink">
    <w:name w:val="Hyperlink"/>
    <w:uiPriority w:val="99"/>
    <w:unhideWhenUsed/>
    <w:rsid w:val="001211AB"/>
    <w:rPr>
      <w:color w:val="0000FF"/>
      <w:u w:val="single"/>
    </w:rPr>
  </w:style>
  <w:style w:type="table" w:styleId="Tabellenraster">
    <w:name w:val="Table Grid"/>
    <w:basedOn w:val="NormaleTabelle"/>
    <w:uiPriority w:val="59"/>
    <w:rsid w:val="00D469CB"/>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72779"/>
    <w:rPr>
      <w:color w:val="800080" w:themeColor="followedHyperlink"/>
      <w:u w:val="single"/>
    </w:rPr>
  </w:style>
  <w:style w:type="paragraph" w:customStyle="1" w:styleId="Default">
    <w:name w:val="Default"/>
    <w:rsid w:val="008A1A8E"/>
    <w:pPr>
      <w:widowControl w:val="0"/>
      <w:autoSpaceDE w:val="0"/>
      <w:autoSpaceDN w:val="0"/>
      <w:adjustRightInd w:val="0"/>
    </w:pPr>
    <w:rPr>
      <w:rFonts w:ascii="Calibre Bold" w:hAnsi="Calibre Bold" w:cs="Calibre Bold"/>
      <w:color w:val="000000"/>
    </w:rPr>
  </w:style>
  <w:style w:type="paragraph" w:customStyle="1" w:styleId="Pa0">
    <w:name w:val="Pa0"/>
    <w:basedOn w:val="Default"/>
    <w:next w:val="Default"/>
    <w:uiPriority w:val="99"/>
    <w:rsid w:val="008A1A8E"/>
    <w:pPr>
      <w:spacing w:line="241" w:lineRule="atLeast"/>
    </w:pPr>
    <w:rPr>
      <w:rFonts w:cs="Times New Roman"/>
      <w:color w:val="auto"/>
    </w:rPr>
  </w:style>
  <w:style w:type="character" w:customStyle="1" w:styleId="A0">
    <w:name w:val="A0"/>
    <w:uiPriority w:val="99"/>
    <w:rsid w:val="008A1A8E"/>
    <w:rPr>
      <w:rFonts w:cs="Calibre Bold"/>
      <w:color w:val="292627"/>
      <w:sz w:val="16"/>
      <w:szCs w:val="16"/>
    </w:rPr>
  </w:style>
  <w:style w:type="paragraph" w:styleId="Sprechblasentext">
    <w:name w:val="Balloon Text"/>
    <w:basedOn w:val="Standard"/>
    <w:link w:val="SprechblasentextZchn"/>
    <w:rsid w:val="00EB7217"/>
    <w:rPr>
      <w:rFonts w:ascii="Tahoma" w:hAnsi="Tahoma" w:cs="Tahoma"/>
      <w:sz w:val="16"/>
      <w:szCs w:val="16"/>
    </w:rPr>
  </w:style>
  <w:style w:type="character" w:customStyle="1" w:styleId="SprechblasentextZchn">
    <w:name w:val="Sprechblasentext Zchn"/>
    <w:basedOn w:val="Absatz-Standardschriftart"/>
    <w:link w:val="Sprechblasentext"/>
    <w:rsid w:val="00EB7217"/>
    <w:rPr>
      <w:rFonts w:ascii="Tahoma" w:hAnsi="Tahoma" w:cs="Tahoma"/>
      <w:sz w:val="16"/>
      <w:szCs w:val="16"/>
    </w:rPr>
  </w:style>
  <w:style w:type="paragraph" w:styleId="Listenabsatz">
    <w:name w:val="List Paragraph"/>
    <w:basedOn w:val="Standard"/>
    <w:rsid w:val="00CA0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Hyperlink" w:uiPriority="99"/>
    <w:lsdException w:name="Table Grid" w:uiPriority="59"/>
  </w:latentStyles>
  <w:style w:type="paragraph" w:default="1" w:styleId="Standard">
    <w:name w:val="Normal"/>
    <w:qFormat/>
    <w:rsid w:val="00DD2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70D1"/>
    <w:pPr>
      <w:tabs>
        <w:tab w:val="center" w:pos="4986"/>
        <w:tab w:val="right" w:pos="9972"/>
      </w:tabs>
    </w:pPr>
  </w:style>
  <w:style w:type="character" w:customStyle="1" w:styleId="KopfzeileZchn">
    <w:name w:val="Kopfzeile Zchn"/>
    <w:basedOn w:val="Absatz-Standardschriftart"/>
    <w:link w:val="Kopfzeile"/>
    <w:uiPriority w:val="99"/>
    <w:rsid w:val="00EB70D1"/>
  </w:style>
  <w:style w:type="paragraph" w:styleId="Fuzeile">
    <w:name w:val="footer"/>
    <w:basedOn w:val="Standard"/>
    <w:link w:val="FuzeileZchn"/>
    <w:uiPriority w:val="99"/>
    <w:unhideWhenUsed/>
    <w:rsid w:val="00EB70D1"/>
    <w:pPr>
      <w:tabs>
        <w:tab w:val="center" w:pos="4986"/>
        <w:tab w:val="right" w:pos="9972"/>
      </w:tabs>
    </w:pPr>
  </w:style>
  <w:style w:type="character" w:customStyle="1" w:styleId="FuzeileZchn">
    <w:name w:val="Fußzeile Zchn"/>
    <w:basedOn w:val="Absatz-Standardschriftart"/>
    <w:link w:val="Fuzeile"/>
    <w:uiPriority w:val="99"/>
    <w:rsid w:val="00EB70D1"/>
  </w:style>
  <w:style w:type="paragraph" w:customStyle="1" w:styleId="Paragrafobase">
    <w:name w:val="[Paragrafo base]"/>
    <w:basedOn w:val="Standard"/>
    <w:rsid w:val="00EB70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rmal1">
    <w:name w:val="Normal1"/>
    <w:rsid w:val="001211AB"/>
    <w:rPr>
      <w:rFonts w:ascii="Times New Roman" w:eastAsia="Times New Roman" w:hAnsi="Times New Roman" w:cs="Times New Roman"/>
      <w:lang w:eastAsia="it-IT" w:bidi="it-IT"/>
    </w:rPr>
  </w:style>
  <w:style w:type="character" w:styleId="Hyperlink">
    <w:name w:val="Hyperlink"/>
    <w:uiPriority w:val="99"/>
    <w:unhideWhenUsed/>
    <w:rsid w:val="001211AB"/>
    <w:rPr>
      <w:color w:val="0000FF"/>
      <w:u w:val="single"/>
    </w:rPr>
  </w:style>
  <w:style w:type="table" w:styleId="Tabellenraster">
    <w:name w:val="Table Grid"/>
    <w:basedOn w:val="NormaleTabelle"/>
    <w:uiPriority w:val="59"/>
    <w:rsid w:val="00D469CB"/>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72779"/>
    <w:rPr>
      <w:color w:val="800080" w:themeColor="followedHyperlink"/>
      <w:u w:val="single"/>
    </w:rPr>
  </w:style>
  <w:style w:type="paragraph" w:customStyle="1" w:styleId="Default">
    <w:name w:val="Default"/>
    <w:rsid w:val="008A1A8E"/>
    <w:pPr>
      <w:widowControl w:val="0"/>
      <w:autoSpaceDE w:val="0"/>
      <w:autoSpaceDN w:val="0"/>
      <w:adjustRightInd w:val="0"/>
    </w:pPr>
    <w:rPr>
      <w:rFonts w:ascii="Calibre Bold" w:hAnsi="Calibre Bold" w:cs="Calibre Bold"/>
      <w:color w:val="000000"/>
    </w:rPr>
  </w:style>
  <w:style w:type="paragraph" w:customStyle="1" w:styleId="Pa0">
    <w:name w:val="Pa0"/>
    <w:basedOn w:val="Default"/>
    <w:next w:val="Default"/>
    <w:uiPriority w:val="99"/>
    <w:rsid w:val="008A1A8E"/>
    <w:pPr>
      <w:spacing w:line="241" w:lineRule="atLeast"/>
    </w:pPr>
    <w:rPr>
      <w:rFonts w:cs="Times New Roman"/>
      <w:color w:val="auto"/>
    </w:rPr>
  </w:style>
  <w:style w:type="character" w:customStyle="1" w:styleId="A0">
    <w:name w:val="A0"/>
    <w:uiPriority w:val="99"/>
    <w:rsid w:val="008A1A8E"/>
    <w:rPr>
      <w:rFonts w:cs="Calibre Bold"/>
      <w:color w:val="292627"/>
      <w:sz w:val="16"/>
      <w:szCs w:val="16"/>
    </w:rPr>
  </w:style>
  <w:style w:type="paragraph" w:styleId="Sprechblasentext">
    <w:name w:val="Balloon Text"/>
    <w:basedOn w:val="Standard"/>
    <w:link w:val="SprechblasentextZchn"/>
    <w:rsid w:val="00EB7217"/>
    <w:rPr>
      <w:rFonts w:ascii="Tahoma" w:hAnsi="Tahoma" w:cs="Tahoma"/>
      <w:sz w:val="16"/>
      <w:szCs w:val="16"/>
    </w:rPr>
  </w:style>
  <w:style w:type="character" w:customStyle="1" w:styleId="SprechblasentextZchn">
    <w:name w:val="Sprechblasentext Zchn"/>
    <w:basedOn w:val="Absatz-Standardschriftart"/>
    <w:link w:val="Sprechblasentext"/>
    <w:rsid w:val="00EB7217"/>
    <w:rPr>
      <w:rFonts w:ascii="Tahoma" w:hAnsi="Tahoma" w:cs="Tahoma"/>
      <w:sz w:val="16"/>
      <w:szCs w:val="16"/>
    </w:rPr>
  </w:style>
  <w:style w:type="paragraph" w:styleId="Listenabsatz">
    <w:name w:val="List Paragraph"/>
    <w:basedOn w:val="Standard"/>
    <w:rsid w:val="00CA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3900">
      <w:bodyDiv w:val="1"/>
      <w:marLeft w:val="0"/>
      <w:marRight w:val="0"/>
      <w:marTop w:val="0"/>
      <w:marBottom w:val="0"/>
      <w:divBdr>
        <w:top w:val="none" w:sz="0" w:space="0" w:color="auto"/>
        <w:left w:val="none" w:sz="0" w:space="0" w:color="auto"/>
        <w:bottom w:val="none" w:sz="0" w:space="0" w:color="auto"/>
        <w:right w:val="none" w:sz="0" w:space="0" w:color="auto"/>
      </w:divBdr>
    </w:div>
    <w:div w:id="1009599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r20.rs6.net/tn.jsp?t=xnyprs7ab.0.0.vnnfjvbab.0&amp;id=preview&amp;r=3&amp;p=http%3A%2F%2Fwww.rockfordsystem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r20.rs6.net/tn.jsp?t=xnyprs7ab.0.0.vnnfjvbab.0&amp;id=preview&amp;r=3&amp;p=http%3A%2F%2Fwww.rockfordsystems.com" TargetMode="External"/><Relationship Id="rId2" Type="http://schemas.openxmlformats.org/officeDocument/2006/relationships/numbering" Target="numbering.xml"/><Relationship Id="rId16" Type="http://schemas.openxmlformats.org/officeDocument/2006/relationships/hyperlink" Target="http://r20.rs6.net/tn.jsp?t=xnyprs7ab.0.0.vnnfjvbab.0&amp;id=preview&amp;r=3&amp;p=http%3A%2F%2Fwww.rockfordsystem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r20.rs6.net/tn.jsp?t=xnyprs7ab.0.0.vnnfjvbab.0&amp;id=preview&amp;r=3&amp;p=http%3A%2F%2Fwww.rockfordsystems.com" TargetMode="External"/><Relationship Id="rId10" Type="http://schemas.openxmlformats.org/officeDocument/2006/relationships/hyperlink" Target="http://r20.rs6.net/tn.jsp?t=xnyprs7ab.0.0.vnnfjvbab.0&amp;id=preview&amp;r=3&amp;p=http%3A%2F%2Fwww.rockfordsystems.com" TargetMode="External"/><Relationship Id="rId19" Type="http://schemas.openxmlformats.org/officeDocument/2006/relationships/hyperlink" Target="http://r20.rs6.net/tn.jsp?t=xnyprs7ab.0.0.vnnfjvbab.0&amp;id=preview&amp;r=3&amp;p=http%3A%2F%2Fwww.rockfordsystems.com" TargetMode="External"/><Relationship Id="rId4" Type="http://schemas.microsoft.com/office/2007/relationships/stylesWithEffects" Target="stylesWithEffects.xml"/><Relationship Id="rId9" Type="http://schemas.openxmlformats.org/officeDocument/2006/relationships/hyperlink" Target="http://r20.rs6.net/tn.jsp?t=xnyprs7ab.0.0.vnnfjvbab.0&amp;id=preview&amp;r=3&amp;p=http%3A%2F%2Fwww.rockfordsystems.com" TargetMode="External"/><Relationship Id="rId14" Type="http://schemas.openxmlformats.org/officeDocument/2006/relationships/hyperlink" Target="http://r20.rs6.net/tn.jsp?t=xnyprs7ab.0.0.vnnfjvbab.0&amp;id=preview&amp;r=3&amp;p=http%3A%2F%2Fwww.rockfordsystem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lakesighttechnologies.com/" TargetMode="External"/><Relationship Id="rId1" Type="http://schemas.openxmlformats.org/officeDocument/2006/relationships/hyperlink" Target="mailto:contact@lakesight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6043-968E-4795-9CFF-5ADD3ADD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User</cp:lastModifiedBy>
  <cp:revision>17</cp:revision>
  <cp:lastPrinted>2018-04-11T08:25:00Z</cp:lastPrinted>
  <dcterms:created xsi:type="dcterms:W3CDTF">2018-04-09T15:23:00Z</dcterms:created>
  <dcterms:modified xsi:type="dcterms:W3CDTF">2018-04-11T08:26:00Z</dcterms:modified>
</cp:coreProperties>
</file>